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61" w:rsidRDefault="00063761" w:rsidP="001E7FAD">
      <w:pPr>
        <w:autoSpaceDE w:val="0"/>
        <w:autoSpaceDN w:val="0"/>
        <w:adjustRightInd w:val="0"/>
        <w:spacing w:after="0" w:line="360" w:lineRule="auto"/>
        <w:ind w:left="-567"/>
        <w:jc w:val="center"/>
        <w:rPr>
          <w:rFonts w:ascii="Times New Roman" w:hAnsi="Times New Roman"/>
          <w:bCs/>
          <w:caps/>
          <w:sz w:val="26"/>
          <w:szCs w:val="28"/>
        </w:rPr>
      </w:pPr>
      <w:r w:rsidRPr="00063761">
        <w:rPr>
          <w:rFonts w:ascii="Times New Roman" w:hAnsi="Times New Roman"/>
          <w:bCs/>
          <w:sz w:val="26"/>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79.5pt" o:ole="">
            <v:imagedata r:id="rId7" o:title=""/>
          </v:shape>
          <o:OLEObject Type="Embed" ProgID="AcroExch.Document.DC" ShapeID="_x0000_i1025" DrawAspect="Content" ObjectID="_1626513032" r:id="rId8"/>
        </w:object>
      </w:r>
      <w:r>
        <w:rPr>
          <w:rFonts w:ascii="Times New Roman" w:hAnsi="Times New Roman"/>
          <w:bCs/>
          <w:sz w:val="26"/>
          <w:szCs w:val="28"/>
        </w:rPr>
        <w:br w:type="page"/>
      </w:r>
      <w:r>
        <w:rPr>
          <w:rFonts w:ascii="Times New Roman" w:hAnsi="Times New Roman"/>
          <w:bCs/>
          <w:sz w:val="26"/>
          <w:szCs w:val="28"/>
        </w:rPr>
        <w:lastRenderedPageBreak/>
        <w:t>Муниципальное бюджетное учреждение</w:t>
      </w:r>
    </w:p>
    <w:p w:rsidR="00063761" w:rsidRDefault="00063761" w:rsidP="00063761">
      <w:pPr>
        <w:autoSpaceDE w:val="0"/>
        <w:autoSpaceDN w:val="0"/>
        <w:adjustRightInd w:val="0"/>
        <w:spacing w:after="0" w:line="360" w:lineRule="auto"/>
        <w:jc w:val="center"/>
        <w:rPr>
          <w:rFonts w:ascii="Times New Roman" w:hAnsi="Times New Roman"/>
          <w:bCs/>
          <w:caps/>
          <w:sz w:val="26"/>
          <w:szCs w:val="28"/>
        </w:rPr>
      </w:pPr>
      <w:r>
        <w:rPr>
          <w:rFonts w:ascii="Times New Roman" w:hAnsi="Times New Roman"/>
          <w:bCs/>
          <w:sz w:val="26"/>
          <w:szCs w:val="28"/>
        </w:rPr>
        <w:t xml:space="preserve">дополнительного образования </w:t>
      </w:r>
    </w:p>
    <w:p w:rsidR="00063761" w:rsidRDefault="00063761" w:rsidP="00063761">
      <w:pPr>
        <w:autoSpaceDE w:val="0"/>
        <w:autoSpaceDN w:val="0"/>
        <w:adjustRightInd w:val="0"/>
        <w:spacing w:after="0" w:line="360" w:lineRule="auto"/>
        <w:jc w:val="center"/>
        <w:rPr>
          <w:rFonts w:ascii="Times New Roman" w:hAnsi="Times New Roman"/>
          <w:bCs/>
          <w:caps/>
          <w:sz w:val="26"/>
          <w:szCs w:val="28"/>
        </w:rPr>
      </w:pPr>
      <w:r>
        <w:rPr>
          <w:rFonts w:ascii="Times New Roman" w:hAnsi="Times New Roman"/>
          <w:bCs/>
          <w:sz w:val="26"/>
          <w:szCs w:val="28"/>
        </w:rPr>
        <w:t>Детско-юношеский центр «Меридиан»</w:t>
      </w:r>
    </w:p>
    <w:p w:rsidR="00063761" w:rsidRDefault="00063761" w:rsidP="00063761">
      <w:pPr>
        <w:autoSpaceDE w:val="0"/>
        <w:autoSpaceDN w:val="0"/>
        <w:adjustRightInd w:val="0"/>
        <w:spacing w:after="0" w:line="360" w:lineRule="auto"/>
        <w:jc w:val="center"/>
        <w:rPr>
          <w:rFonts w:ascii="Times New Roman" w:hAnsi="Times New Roman"/>
          <w:bCs/>
          <w:caps/>
          <w:sz w:val="28"/>
          <w:szCs w:val="28"/>
        </w:rPr>
      </w:pPr>
    </w:p>
    <w:p w:rsidR="00063761" w:rsidRDefault="00063761" w:rsidP="00063761">
      <w:pPr>
        <w:autoSpaceDE w:val="0"/>
        <w:autoSpaceDN w:val="0"/>
        <w:adjustRightInd w:val="0"/>
        <w:spacing w:after="0" w:line="360" w:lineRule="auto"/>
        <w:jc w:val="center"/>
        <w:rPr>
          <w:rFonts w:ascii="Times New Roman" w:hAnsi="Times New Roman"/>
          <w:bCs/>
          <w:caps/>
          <w:sz w:val="28"/>
          <w:szCs w:val="28"/>
        </w:rPr>
      </w:pPr>
    </w:p>
    <w:p w:rsidR="00063761" w:rsidRDefault="00063761" w:rsidP="00063761">
      <w:pPr>
        <w:autoSpaceDE w:val="0"/>
        <w:autoSpaceDN w:val="0"/>
        <w:adjustRightInd w:val="0"/>
        <w:spacing w:after="0" w:line="360" w:lineRule="auto"/>
        <w:jc w:val="center"/>
        <w:rPr>
          <w:rFonts w:ascii="Times New Roman" w:hAnsi="Times New Roman"/>
          <w:bCs/>
          <w:caps/>
          <w:sz w:val="28"/>
          <w:szCs w:val="28"/>
        </w:rPr>
      </w:pPr>
    </w:p>
    <w:tbl>
      <w:tblPr>
        <w:tblW w:w="8612" w:type="dxa"/>
        <w:tblInd w:w="852" w:type="dxa"/>
        <w:tblLook w:val="00A0"/>
      </w:tblPr>
      <w:tblGrid>
        <w:gridCol w:w="2942"/>
        <w:gridCol w:w="284"/>
        <w:gridCol w:w="5386"/>
      </w:tblGrid>
      <w:tr w:rsidR="00063761" w:rsidTr="00327F7D">
        <w:trPr>
          <w:trHeight w:val="1752"/>
        </w:trPr>
        <w:tc>
          <w:tcPr>
            <w:tcW w:w="2942" w:type="dxa"/>
          </w:tcPr>
          <w:p w:rsidR="00063761" w:rsidRDefault="00063761" w:rsidP="00327F7D">
            <w:pPr>
              <w:pStyle w:val="af"/>
              <w:spacing w:line="276" w:lineRule="auto"/>
              <w:jc w:val="both"/>
              <w:rPr>
                <w:rFonts w:ascii="Times New Roman" w:hAnsi="Times New Roman"/>
                <w:caps/>
                <w:sz w:val="28"/>
                <w:szCs w:val="28"/>
              </w:rPr>
            </w:pPr>
          </w:p>
        </w:tc>
        <w:tc>
          <w:tcPr>
            <w:tcW w:w="284" w:type="dxa"/>
          </w:tcPr>
          <w:p w:rsidR="00063761" w:rsidRDefault="00063761" w:rsidP="00327F7D">
            <w:pPr>
              <w:pStyle w:val="af"/>
              <w:spacing w:line="276" w:lineRule="auto"/>
              <w:jc w:val="both"/>
              <w:rPr>
                <w:rFonts w:ascii="Times New Roman" w:hAnsi="Times New Roman"/>
                <w:caps/>
                <w:sz w:val="28"/>
                <w:szCs w:val="28"/>
              </w:rPr>
            </w:pPr>
          </w:p>
        </w:tc>
        <w:tc>
          <w:tcPr>
            <w:tcW w:w="5386" w:type="dxa"/>
          </w:tcPr>
          <w:p w:rsidR="00063761" w:rsidRDefault="00063761" w:rsidP="00327F7D">
            <w:pPr>
              <w:pStyle w:val="af"/>
              <w:spacing w:line="276" w:lineRule="auto"/>
              <w:jc w:val="both"/>
              <w:rPr>
                <w:rFonts w:ascii="Times New Roman" w:hAnsi="Times New Roman"/>
                <w:caps/>
                <w:sz w:val="28"/>
                <w:szCs w:val="28"/>
              </w:rPr>
            </w:pPr>
            <w:r>
              <w:rPr>
                <w:rFonts w:ascii="Times New Roman" w:hAnsi="Times New Roman"/>
                <w:sz w:val="28"/>
                <w:szCs w:val="28"/>
              </w:rPr>
              <w:t>УТВЕРЖДАЮ</w:t>
            </w:r>
          </w:p>
          <w:p w:rsidR="00063761" w:rsidRDefault="00063761" w:rsidP="00327F7D">
            <w:pPr>
              <w:pStyle w:val="af"/>
              <w:spacing w:line="276" w:lineRule="auto"/>
              <w:jc w:val="both"/>
              <w:rPr>
                <w:rFonts w:ascii="Times New Roman" w:hAnsi="Times New Roman"/>
                <w:caps/>
                <w:sz w:val="28"/>
                <w:szCs w:val="28"/>
              </w:rPr>
            </w:pPr>
            <w:r>
              <w:rPr>
                <w:rFonts w:ascii="Times New Roman" w:hAnsi="Times New Roman"/>
                <w:sz w:val="28"/>
                <w:szCs w:val="28"/>
              </w:rPr>
              <w:t>директор МБУ ДО ДЮЦ «Меридиан»</w:t>
            </w:r>
          </w:p>
          <w:p w:rsidR="00063761" w:rsidRDefault="00063761" w:rsidP="00327F7D">
            <w:pPr>
              <w:pStyle w:val="af"/>
              <w:spacing w:line="276" w:lineRule="auto"/>
              <w:jc w:val="both"/>
              <w:rPr>
                <w:rFonts w:ascii="Times New Roman" w:hAnsi="Times New Roman"/>
                <w:caps/>
                <w:sz w:val="28"/>
                <w:szCs w:val="28"/>
              </w:rPr>
            </w:pPr>
            <w:r>
              <w:rPr>
                <w:rFonts w:ascii="Times New Roman" w:hAnsi="Times New Roman"/>
                <w:sz w:val="28"/>
                <w:szCs w:val="28"/>
              </w:rPr>
              <w:t>_____________ Т.В. Николаева</w:t>
            </w:r>
          </w:p>
          <w:p w:rsidR="00063761" w:rsidRDefault="00063761" w:rsidP="00327F7D">
            <w:pPr>
              <w:pStyle w:val="af"/>
              <w:spacing w:line="276" w:lineRule="auto"/>
              <w:jc w:val="both"/>
              <w:rPr>
                <w:rFonts w:ascii="Times New Roman" w:hAnsi="Times New Roman"/>
                <w:caps/>
                <w:sz w:val="28"/>
                <w:szCs w:val="28"/>
              </w:rPr>
            </w:pPr>
            <w:r>
              <w:rPr>
                <w:rFonts w:ascii="Times New Roman" w:hAnsi="Times New Roman"/>
                <w:sz w:val="28"/>
                <w:szCs w:val="28"/>
              </w:rPr>
              <w:t>приказ №118  от «30 » апреля 2019 г.</w:t>
            </w:r>
          </w:p>
          <w:p w:rsidR="00063761" w:rsidRDefault="00063761" w:rsidP="00327F7D">
            <w:pPr>
              <w:pStyle w:val="af"/>
              <w:spacing w:line="276" w:lineRule="auto"/>
              <w:jc w:val="both"/>
              <w:rPr>
                <w:rFonts w:ascii="Times New Roman" w:hAnsi="Times New Roman"/>
                <w:caps/>
                <w:sz w:val="28"/>
                <w:szCs w:val="28"/>
              </w:rPr>
            </w:pPr>
          </w:p>
        </w:tc>
      </w:tr>
    </w:tbl>
    <w:p w:rsidR="00063761" w:rsidRDefault="00063761" w:rsidP="00063761">
      <w:pPr>
        <w:autoSpaceDE w:val="0"/>
        <w:autoSpaceDN w:val="0"/>
        <w:adjustRightInd w:val="0"/>
        <w:spacing w:after="0" w:line="360" w:lineRule="auto"/>
        <w:jc w:val="center"/>
        <w:rPr>
          <w:rFonts w:ascii="Times New Roman" w:hAnsi="Times New Roman"/>
          <w:bCs/>
          <w:caps/>
          <w:sz w:val="28"/>
          <w:szCs w:val="28"/>
        </w:rPr>
      </w:pPr>
    </w:p>
    <w:p w:rsidR="00063761" w:rsidRDefault="00063761" w:rsidP="00063761">
      <w:pPr>
        <w:autoSpaceDE w:val="0"/>
        <w:autoSpaceDN w:val="0"/>
        <w:adjustRightInd w:val="0"/>
        <w:spacing w:after="0" w:line="360" w:lineRule="auto"/>
        <w:rPr>
          <w:rFonts w:ascii="Times New Roman" w:hAnsi="Times New Roman"/>
          <w:bCs/>
          <w:caps/>
          <w:sz w:val="28"/>
          <w:szCs w:val="28"/>
        </w:rPr>
      </w:pPr>
    </w:p>
    <w:p w:rsidR="00063761" w:rsidRDefault="00063761" w:rsidP="00063761">
      <w:pPr>
        <w:autoSpaceDE w:val="0"/>
        <w:autoSpaceDN w:val="0"/>
        <w:adjustRightInd w:val="0"/>
        <w:spacing w:after="0" w:line="360" w:lineRule="auto"/>
        <w:rPr>
          <w:rFonts w:ascii="Times New Roman" w:hAnsi="Times New Roman"/>
          <w:bCs/>
          <w:caps/>
          <w:sz w:val="28"/>
          <w:szCs w:val="28"/>
        </w:rPr>
      </w:pPr>
    </w:p>
    <w:p w:rsidR="00063761" w:rsidRDefault="00063761" w:rsidP="00063761">
      <w:pPr>
        <w:autoSpaceDE w:val="0"/>
        <w:autoSpaceDN w:val="0"/>
        <w:adjustRightInd w:val="0"/>
        <w:spacing w:after="0" w:line="360" w:lineRule="auto"/>
        <w:jc w:val="center"/>
        <w:rPr>
          <w:rFonts w:ascii="Times New Roman" w:hAnsi="Times New Roman"/>
          <w:b/>
          <w:caps/>
          <w:sz w:val="32"/>
          <w:szCs w:val="32"/>
        </w:rPr>
      </w:pPr>
      <w:r>
        <w:rPr>
          <w:rFonts w:ascii="Times New Roman" w:hAnsi="Times New Roman"/>
          <w:b/>
          <w:caps/>
          <w:sz w:val="32"/>
          <w:szCs w:val="32"/>
        </w:rPr>
        <w:t xml:space="preserve">ДОПОЛНИТЕЛЬНАЯ </w:t>
      </w:r>
    </w:p>
    <w:p w:rsidR="00063761" w:rsidRDefault="00063761" w:rsidP="00063761">
      <w:pPr>
        <w:autoSpaceDE w:val="0"/>
        <w:autoSpaceDN w:val="0"/>
        <w:adjustRightInd w:val="0"/>
        <w:spacing w:after="0" w:line="360" w:lineRule="auto"/>
        <w:jc w:val="center"/>
        <w:rPr>
          <w:rFonts w:ascii="Times New Roman" w:hAnsi="Times New Roman"/>
          <w:b/>
          <w:caps/>
          <w:sz w:val="32"/>
          <w:szCs w:val="32"/>
        </w:rPr>
      </w:pPr>
      <w:r>
        <w:rPr>
          <w:rFonts w:ascii="Times New Roman" w:hAnsi="Times New Roman"/>
          <w:b/>
          <w:caps/>
          <w:sz w:val="32"/>
          <w:szCs w:val="32"/>
        </w:rPr>
        <w:t>ОБЩЕРАЗВИВАЮЩАЯ ПРОГРАММА</w:t>
      </w:r>
    </w:p>
    <w:p w:rsidR="00063761" w:rsidRDefault="00063761" w:rsidP="00063761">
      <w:pPr>
        <w:autoSpaceDE w:val="0"/>
        <w:autoSpaceDN w:val="0"/>
        <w:adjustRightInd w:val="0"/>
        <w:spacing w:after="0" w:line="360" w:lineRule="auto"/>
        <w:jc w:val="center"/>
        <w:rPr>
          <w:rFonts w:ascii="Times New Roman" w:hAnsi="Times New Roman"/>
          <w:b/>
          <w:caps/>
          <w:sz w:val="32"/>
          <w:szCs w:val="32"/>
        </w:rPr>
      </w:pPr>
      <w:r>
        <w:rPr>
          <w:rFonts w:ascii="Times New Roman" w:hAnsi="Times New Roman"/>
          <w:b/>
          <w:sz w:val="32"/>
          <w:szCs w:val="32"/>
        </w:rPr>
        <w:t>физкультурно-спортивной направленности</w:t>
      </w:r>
    </w:p>
    <w:p w:rsidR="00063761" w:rsidRDefault="00063761" w:rsidP="00063761">
      <w:pPr>
        <w:autoSpaceDE w:val="0"/>
        <w:autoSpaceDN w:val="0"/>
        <w:adjustRightInd w:val="0"/>
        <w:spacing w:after="0" w:line="360" w:lineRule="auto"/>
        <w:jc w:val="center"/>
        <w:rPr>
          <w:rFonts w:ascii="Times New Roman" w:hAnsi="Times New Roman"/>
          <w:b/>
          <w:caps/>
          <w:sz w:val="36"/>
          <w:szCs w:val="36"/>
        </w:rPr>
      </w:pPr>
      <w:r>
        <w:rPr>
          <w:rFonts w:ascii="Times New Roman" w:hAnsi="Times New Roman"/>
          <w:b/>
          <w:sz w:val="36"/>
          <w:szCs w:val="36"/>
        </w:rPr>
        <w:t>«ИНФО - шашки. ИНФО - шахматы»</w:t>
      </w:r>
    </w:p>
    <w:p w:rsidR="00063761" w:rsidRDefault="00063761" w:rsidP="00063761">
      <w:pPr>
        <w:autoSpaceDE w:val="0"/>
        <w:autoSpaceDN w:val="0"/>
        <w:adjustRightInd w:val="0"/>
        <w:spacing w:after="0" w:line="360" w:lineRule="auto"/>
        <w:rPr>
          <w:rFonts w:ascii="Times New Roman" w:hAnsi="Times New Roman"/>
          <w:sz w:val="28"/>
          <w:szCs w:val="28"/>
        </w:rPr>
      </w:pPr>
    </w:p>
    <w:p w:rsidR="00063761" w:rsidRDefault="00063761" w:rsidP="00063761">
      <w:pPr>
        <w:autoSpaceDE w:val="0"/>
        <w:autoSpaceDN w:val="0"/>
        <w:adjustRightInd w:val="0"/>
        <w:spacing w:after="0" w:line="360" w:lineRule="auto"/>
        <w:jc w:val="center"/>
        <w:rPr>
          <w:rFonts w:ascii="Times New Roman" w:hAnsi="Times New Roman"/>
          <w:bCs/>
          <w:sz w:val="28"/>
          <w:szCs w:val="28"/>
        </w:rPr>
      </w:pPr>
      <w:r>
        <w:rPr>
          <w:rFonts w:ascii="Times New Roman" w:hAnsi="Times New Roman"/>
          <w:bCs/>
          <w:sz w:val="28"/>
          <w:szCs w:val="28"/>
        </w:rPr>
        <w:t>Возраст обучающихся — 6 – 11 лет</w:t>
      </w:r>
    </w:p>
    <w:p w:rsidR="00063761" w:rsidRDefault="00063761" w:rsidP="00063761">
      <w:pPr>
        <w:autoSpaceDE w:val="0"/>
        <w:autoSpaceDN w:val="0"/>
        <w:adjustRightInd w:val="0"/>
        <w:spacing w:after="0" w:line="360" w:lineRule="auto"/>
        <w:jc w:val="center"/>
        <w:rPr>
          <w:rFonts w:ascii="Times New Roman" w:hAnsi="Times New Roman"/>
          <w:caps/>
          <w:sz w:val="28"/>
          <w:szCs w:val="28"/>
        </w:rPr>
      </w:pPr>
      <w:r>
        <w:rPr>
          <w:rFonts w:ascii="Times New Roman" w:hAnsi="Times New Roman"/>
          <w:bCs/>
          <w:sz w:val="28"/>
          <w:szCs w:val="28"/>
        </w:rPr>
        <w:t>Срок реализации программы — 1 год</w:t>
      </w:r>
    </w:p>
    <w:p w:rsidR="00063761" w:rsidRDefault="00063761" w:rsidP="00063761">
      <w:pPr>
        <w:autoSpaceDE w:val="0"/>
        <w:autoSpaceDN w:val="0"/>
        <w:adjustRightInd w:val="0"/>
        <w:spacing w:after="0" w:line="360" w:lineRule="auto"/>
        <w:jc w:val="center"/>
        <w:rPr>
          <w:rFonts w:ascii="Times New Roman" w:hAnsi="Times New Roman"/>
          <w:caps/>
          <w:sz w:val="28"/>
          <w:szCs w:val="28"/>
        </w:rPr>
      </w:pPr>
    </w:p>
    <w:p w:rsidR="00063761" w:rsidRDefault="00063761" w:rsidP="00063761">
      <w:pPr>
        <w:autoSpaceDE w:val="0"/>
        <w:autoSpaceDN w:val="0"/>
        <w:adjustRightInd w:val="0"/>
        <w:spacing w:after="0" w:line="360" w:lineRule="auto"/>
        <w:rPr>
          <w:rFonts w:ascii="Times New Roman" w:hAnsi="Times New Roman"/>
          <w:caps/>
          <w:sz w:val="28"/>
          <w:szCs w:val="28"/>
        </w:rPr>
      </w:pPr>
    </w:p>
    <w:p w:rsidR="00063761" w:rsidRDefault="00063761" w:rsidP="00063761">
      <w:pPr>
        <w:autoSpaceDE w:val="0"/>
        <w:autoSpaceDN w:val="0"/>
        <w:adjustRightInd w:val="0"/>
        <w:spacing w:after="0" w:line="360" w:lineRule="auto"/>
        <w:rPr>
          <w:rFonts w:ascii="Times New Roman" w:hAnsi="Times New Roman"/>
          <w:bCs/>
          <w:caps/>
          <w:sz w:val="28"/>
          <w:szCs w:val="28"/>
        </w:rPr>
      </w:pPr>
    </w:p>
    <w:p w:rsidR="00063761" w:rsidRDefault="00063761" w:rsidP="00063761">
      <w:pPr>
        <w:autoSpaceDE w:val="0"/>
        <w:autoSpaceDN w:val="0"/>
        <w:adjustRightInd w:val="0"/>
        <w:spacing w:after="0" w:line="360" w:lineRule="auto"/>
        <w:rPr>
          <w:rFonts w:ascii="Times New Roman" w:hAnsi="Times New Roman"/>
          <w:bCs/>
          <w:caps/>
          <w:sz w:val="28"/>
          <w:szCs w:val="28"/>
        </w:rPr>
      </w:pPr>
    </w:p>
    <w:p w:rsidR="00063761" w:rsidRDefault="00063761" w:rsidP="00063761">
      <w:pPr>
        <w:autoSpaceDE w:val="0"/>
        <w:autoSpaceDN w:val="0"/>
        <w:adjustRightInd w:val="0"/>
        <w:spacing w:after="0"/>
        <w:ind w:left="4536"/>
        <w:jc w:val="both"/>
        <w:rPr>
          <w:rFonts w:ascii="Times New Roman" w:hAnsi="Times New Roman"/>
          <w:bCs/>
          <w:sz w:val="28"/>
          <w:szCs w:val="28"/>
        </w:rPr>
      </w:pPr>
      <w:r>
        <w:rPr>
          <w:rFonts w:ascii="Times New Roman" w:hAnsi="Times New Roman"/>
          <w:bCs/>
          <w:sz w:val="28"/>
          <w:szCs w:val="28"/>
        </w:rPr>
        <w:t xml:space="preserve">Автор-составитель: </w:t>
      </w:r>
    </w:p>
    <w:p w:rsidR="00063761" w:rsidRDefault="00063761" w:rsidP="00063761">
      <w:pPr>
        <w:autoSpaceDE w:val="0"/>
        <w:autoSpaceDN w:val="0"/>
        <w:adjustRightInd w:val="0"/>
        <w:spacing w:after="0"/>
        <w:ind w:left="4536"/>
        <w:jc w:val="both"/>
        <w:rPr>
          <w:rFonts w:ascii="Times New Roman" w:hAnsi="Times New Roman"/>
          <w:bCs/>
          <w:sz w:val="28"/>
          <w:szCs w:val="28"/>
        </w:rPr>
      </w:pPr>
      <w:r>
        <w:rPr>
          <w:rFonts w:ascii="Times New Roman" w:hAnsi="Times New Roman"/>
          <w:bCs/>
          <w:sz w:val="28"/>
          <w:szCs w:val="28"/>
        </w:rPr>
        <w:t>Овечкина Елена Александровна,</w:t>
      </w:r>
    </w:p>
    <w:p w:rsidR="00063761" w:rsidRDefault="00063761" w:rsidP="00063761">
      <w:pPr>
        <w:autoSpaceDE w:val="0"/>
        <w:autoSpaceDN w:val="0"/>
        <w:adjustRightInd w:val="0"/>
        <w:spacing w:after="0"/>
        <w:ind w:left="4536"/>
        <w:jc w:val="both"/>
        <w:rPr>
          <w:rFonts w:ascii="Times New Roman" w:hAnsi="Times New Roman"/>
          <w:bCs/>
          <w:caps/>
          <w:sz w:val="28"/>
          <w:szCs w:val="28"/>
        </w:rPr>
      </w:pPr>
      <w:r>
        <w:rPr>
          <w:rFonts w:ascii="Times New Roman" w:hAnsi="Times New Roman"/>
          <w:bCs/>
          <w:sz w:val="28"/>
          <w:szCs w:val="28"/>
        </w:rPr>
        <w:t>педагог дополнительного образования</w:t>
      </w:r>
    </w:p>
    <w:p w:rsidR="00063761" w:rsidRDefault="00063761" w:rsidP="00063761">
      <w:pPr>
        <w:spacing w:after="0" w:line="360" w:lineRule="auto"/>
        <w:rPr>
          <w:rFonts w:ascii="Times New Roman" w:hAnsi="Times New Roman"/>
          <w:sz w:val="28"/>
          <w:szCs w:val="28"/>
        </w:rPr>
      </w:pPr>
    </w:p>
    <w:p w:rsidR="00063761" w:rsidRDefault="00063761" w:rsidP="00063761">
      <w:pPr>
        <w:spacing w:after="0" w:line="360" w:lineRule="auto"/>
        <w:rPr>
          <w:rFonts w:ascii="Times New Roman" w:hAnsi="Times New Roman"/>
          <w:sz w:val="28"/>
          <w:szCs w:val="28"/>
        </w:rPr>
      </w:pPr>
    </w:p>
    <w:p w:rsidR="00063761" w:rsidRPr="00063761" w:rsidRDefault="00063761" w:rsidP="00063761">
      <w:pPr>
        <w:spacing w:after="0" w:line="360" w:lineRule="auto"/>
        <w:jc w:val="center"/>
        <w:rPr>
          <w:rFonts w:ascii="Times New Roman" w:hAnsi="Times New Roman"/>
          <w:sz w:val="28"/>
          <w:szCs w:val="28"/>
        </w:rPr>
      </w:pPr>
      <w:r>
        <w:rPr>
          <w:rFonts w:ascii="Times New Roman" w:hAnsi="Times New Roman"/>
          <w:sz w:val="28"/>
          <w:szCs w:val="28"/>
        </w:rPr>
        <w:t xml:space="preserve">Нижний Тагил, </w:t>
      </w:r>
      <w:r>
        <w:rPr>
          <w:rFonts w:ascii="Times New Roman" w:hAnsi="Times New Roman"/>
          <w:sz w:val="28"/>
        </w:rPr>
        <w:t>2019 г.</w:t>
      </w:r>
      <w:r w:rsidRPr="00C41503">
        <w:rPr>
          <w:b/>
          <w:sz w:val="32"/>
          <w:szCs w:val="28"/>
        </w:rPr>
        <w:t xml:space="preserve"> </w:t>
      </w:r>
    </w:p>
    <w:p w:rsidR="00A8454B" w:rsidRPr="00742951" w:rsidRDefault="00A8454B" w:rsidP="00921AA7">
      <w:pPr>
        <w:pStyle w:val="a6"/>
        <w:spacing w:after="0" w:line="360" w:lineRule="auto"/>
        <w:ind w:left="0"/>
        <w:jc w:val="center"/>
        <w:rPr>
          <w:b/>
          <w:sz w:val="26"/>
          <w:szCs w:val="26"/>
        </w:rPr>
      </w:pPr>
      <w:r w:rsidRPr="00742951">
        <w:rPr>
          <w:b/>
          <w:sz w:val="26"/>
          <w:szCs w:val="26"/>
        </w:rPr>
        <w:lastRenderedPageBreak/>
        <w:t>1. Пояснительная записка</w:t>
      </w:r>
    </w:p>
    <w:p w:rsidR="00A8454B" w:rsidRPr="00742951" w:rsidRDefault="00A8454B" w:rsidP="00063761">
      <w:pPr>
        <w:spacing w:after="0" w:line="360" w:lineRule="auto"/>
        <w:ind w:firstLine="709"/>
        <w:jc w:val="both"/>
        <w:rPr>
          <w:rFonts w:ascii="Times New Roman" w:hAnsi="Times New Roman"/>
          <w:sz w:val="26"/>
          <w:szCs w:val="26"/>
        </w:rPr>
      </w:pPr>
      <w:r w:rsidRPr="00742951">
        <w:rPr>
          <w:rFonts w:ascii="Times New Roman" w:hAnsi="Times New Roman"/>
          <w:sz w:val="26"/>
          <w:szCs w:val="26"/>
        </w:rPr>
        <w:t>Программа «</w:t>
      </w:r>
      <w:proofErr w:type="spellStart"/>
      <w:r w:rsidRPr="00742951">
        <w:rPr>
          <w:rFonts w:ascii="Times New Roman" w:hAnsi="Times New Roman"/>
          <w:sz w:val="26"/>
          <w:szCs w:val="26"/>
        </w:rPr>
        <w:t>ИНФО-шашки</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ИНФО-шахматы</w:t>
      </w:r>
      <w:proofErr w:type="spellEnd"/>
      <w:r w:rsidRPr="00742951">
        <w:rPr>
          <w:rFonts w:ascii="Times New Roman" w:hAnsi="Times New Roman"/>
          <w:sz w:val="26"/>
          <w:szCs w:val="26"/>
        </w:rPr>
        <w:t xml:space="preserve">» </w:t>
      </w:r>
      <w:proofErr w:type="gramStart"/>
      <w:r w:rsidRPr="00742951">
        <w:rPr>
          <w:rFonts w:ascii="Times New Roman" w:hAnsi="Times New Roman"/>
          <w:sz w:val="26"/>
          <w:szCs w:val="26"/>
        </w:rPr>
        <w:t>разработана</w:t>
      </w:r>
      <w:proofErr w:type="gramEnd"/>
      <w:r w:rsidRPr="00742951">
        <w:rPr>
          <w:rFonts w:ascii="Times New Roman" w:hAnsi="Times New Roman"/>
          <w:sz w:val="26"/>
          <w:szCs w:val="26"/>
        </w:rPr>
        <w:t xml:space="preserve"> для реализации в рамках объединения</w:t>
      </w:r>
      <w:r w:rsidRPr="00742951">
        <w:rPr>
          <w:rFonts w:ascii="Times New Roman" w:hAnsi="Times New Roman"/>
          <w:b/>
          <w:sz w:val="26"/>
          <w:szCs w:val="26"/>
        </w:rPr>
        <w:t xml:space="preserve"> </w:t>
      </w:r>
      <w:r w:rsidRPr="00742951">
        <w:rPr>
          <w:rFonts w:ascii="Times New Roman" w:hAnsi="Times New Roman"/>
          <w:sz w:val="26"/>
          <w:szCs w:val="26"/>
        </w:rPr>
        <w:t xml:space="preserve">шахматно-шашечного всеобуча. </w:t>
      </w:r>
      <w:r w:rsidR="00063761" w:rsidRPr="00742951">
        <w:rPr>
          <w:rFonts w:ascii="Times New Roman" w:hAnsi="Times New Roman"/>
          <w:sz w:val="26"/>
          <w:szCs w:val="26"/>
        </w:rPr>
        <w:t xml:space="preserve"> </w:t>
      </w:r>
      <w:r w:rsidRPr="00742951">
        <w:rPr>
          <w:rFonts w:ascii="Times New Roman" w:hAnsi="Times New Roman"/>
          <w:sz w:val="26"/>
          <w:szCs w:val="26"/>
        </w:rPr>
        <w:t xml:space="preserve">Программа предлагает </w:t>
      </w:r>
      <w:proofErr w:type="gramStart"/>
      <w:r w:rsidRPr="00742951">
        <w:rPr>
          <w:rFonts w:ascii="Times New Roman" w:hAnsi="Times New Roman"/>
          <w:sz w:val="26"/>
          <w:szCs w:val="26"/>
        </w:rPr>
        <w:t>обучающимся</w:t>
      </w:r>
      <w:proofErr w:type="gramEnd"/>
      <w:r w:rsidRPr="00742951">
        <w:rPr>
          <w:rFonts w:ascii="Times New Roman" w:hAnsi="Times New Roman"/>
          <w:sz w:val="26"/>
          <w:szCs w:val="26"/>
        </w:rPr>
        <w:t xml:space="preserve"> в ходе освоения курса составить собственное представление об игре в ша</w:t>
      </w:r>
      <w:r w:rsidR="00742951">
        <w:rPr>
          <w:rFonts w:ascii="Times New Roman" w:hAnsi="Times New Roman"/>
          <w:sz w:val="26"/>
          <w:szCs w:val="26"/>
        </w:rPr>
        <w:t xml:space="preserve">хматы как культурном феномене,  </w:t>
      </w:r>
      <w:r w:rsidRPr="00742951">
        <w:rPr>
          <w:rFonts w:ascii="Times New Roman" w:hAnsi="Times New Roman"/>
          <w:sz w:val="26"/>
          <w:szCs w:val="26"/>
        </w:rPr>
        <w:t>отражающем модель социальной иерархии, о взаимосвязи шахмат и шашек</w:t>
      </w:r>
      <w:r w:rsidRPr="00742951">
        <w:rPr>
          <w:rFonts w:ascii="Times New Roman" w:hAnsi="Times New Roman"/>
          <w:sz w:val="26"/>
          <w:szCs w:val="26"/>
        </w:rPr>
        <w:br/>
        <w:t xml:space="preserve">с иными сферами интеллектуальной деятельности человека. Настоящая программа разработана таким образом, чтобы при её освоении каждый обучающийся смог раскрыть свои потенциальные возможности, реализовать имеющиеся ресурсы, проявить личную инициативу, приобрести опыт самостоятельного принятия решений и межличностных отношений. </w:t>
      </w:r>
    </w:p>
    <w:p w:rsidR="00A8454B" w:rsidRPr="00742951" w:rsidRDefault="00A8454B" w:rsidP="00063761">
      <w:pPr>
        <w:spacing w:after="0" w:line="360" w:lineRule="auto"/>
        <w:ind w:firstLine="709"/>
        <w:jc w:val="both"/>
        <w:rPr>
          <w:rFonts w:ascii="Times New Roman" w:hAnsi="Times New Roman"/>
          <w:sz w:val="26"/>
          <w:szCs w:val="26"/>
        </w:rPr>
      </w:pPr>
      <w:proofErr w:type="gramStart"/>
      <w:r w:rsidRPr="00742951">
        <w:rPr>
          <w:rFonts w:ascii="Times New Roman" w:hAnsi="Times New Roman"/>
          <w:b/>
          <w:sz w:val="26"/>
          <w:szCs w:val="26"/>
        </w:rPr>
        <w:t>Актуальность</w:t>
      </w:r>
      <w:r w:rsidRPr="00742951">
        <w:rPr>
          <w:rFonts w:ascii="Times New Roman" w:hAnsi="Times New Roman"/>
          <w:sz w:val="26"/>
          <w:szCs w:val="26"/>
        </w:rPr>
        <w:t xml:space="preserve"> данной программы, основанной на интеграции </w:t>
      </w:r>
      <w:r w:rsidRPr="00742951">
        <w:rPr>
          <w:rFonts w:ascii="Times New Roman" w:hAnsi="Times New Roman"/>
          <w:i/>
          <w:sz w:val="26"/>
          <w:szCs w:val="26"/>
        </w:rPr>
        <w:t>шахматно-шашечного всеобуча</w:t>
      </w:r>
      <w:r w:rsidRPr="00742951">
        <w:rPr>
          <w:rFonts w:ascii="Times New Roman" w:hAnsi="Times New Roman"/>
          <w:sz w:val="26"/>
          <w:szCs w:val="26"/>
        </w:rPr>
        <w:t xml:space="preserve"> и </w:t>
      </w:r>
      <w:r w:rsidRPr="00742951">
        <w:rPr>
          <w:rFonts w:ascii="Times New Roman" w:hAnsi="Times New Roman"/>
          <w:i/>
          <w:sz w:val="26"/>
          <w:szCs w:val="26"/>
        </w:rPr>
        <w:t>информатики</w:t>
      </w:r>
      <w:r w:rsidRPr="00742951">
        <w:rPr>
          <w:rFonts w:ascii="Times New Roman" w:hAnsi="Times New Roman"/>
          <w:sz w:val="26"/>
          <w:szCs w:val="26"/>
        </w:rPr>
        <w:t xml:space="preserve"> (начальных сведений о компьютерной грамотности и программировании), заключается в том, что она способна заинтересовать детей дошкольного и младшего школьного возраста интеллектуальной, в том числе творческой, деятельностью через реализацию потребности в осуществлении привычной и привлекательной для них игровой и соревновательной практики в цифровой среде.</w:t>
      </w:r>
      <w:proofErr w:type="gramEnd"/>
      <w:r w:rsidRPr="00742951">
        <w:rPr>
          <w:rFonts w:ascii="Times New Roman" w:hAnsi="Times New Roman"/>
          <w:sz w:val="26"/>
          <w:szCs w:val="26"/>
        </w:rPr>
        <w:t xml:space="preserve"> </w:t>
      </w:r>
      <w:proofErr w:type="gramStart"/>
      <w:r w:rsidRPr="00742951">
        <w:rPr>
          <w:rFonts w:ascii="Times New Roman" w:hAnsi="Times New Roman"/>
          <w:sz w:val="26"/>
          <w:szCs w:val="26"/>
        </w:rPr>
        <w:t xml:space="preserve">Положенное в основу разработки данной программы использование цифровых устройств позволит сочетать приоритетно востребованное у обучающихся 6 – 11 лет из всех видов активности </w:t>
      </w:r>
      <w:r w:rsidRPr="00742951">
        <w:rPr>
          <w:rFonts w:ascii="Times New Roman" w:hAnsi="Times New Roman"/>
          <w:i/>
          <w:sz w:val="26"/>
          <w:szCs w:val="26"/>
        </w:rPr>
        <w:t>развлечение</w:t>
      </w:r>
      <w:r w:rsidRPr="00742951">
        <w:rPr>
          <w:rFonts w:ascii="Times New Roman" w:hAnsi="Times New Roman"/>
          <w:sz w:val="26"/>
          <w:szCs w:val="26"/>
        </w:rPr>
        <w:t xml:space="preserve"> (реализуемое в программе через само</w:t>
      </w:r>
      <w:r w:rsidR="00063761" w:rsidRPr="00742951">
        <w:rPr>
          <w:rFonts w:ascii="Times New Roman" w:hAnsi="Times New Roman"/>
          <w:sz w:val="26"/>
          <w:szCs w:val="26"/>
        </w:rPr>
        <w:t xml:space="preserve">стоятельное выполнение игровых  </w:t>
      </w:r>
      <w:r w:rsidRPr="00742951">
        <w:rPr>
          <w:rFonts w:ascii="Times New Roman" w:hAnsi="Times New Roman"/>
          <w:sz w:val="26"/>
          <w:szCs w:val="26"/>
        </w:rPr>
        <w:t>зад</w:t>
      </w:r>
      <w:r w:rsidR="00063761" w:rsidRPr="00742951">
        <w:rPr>
          <w:rFonts w:ascii="Times New Roman" w:hAnsi="Times New Roman"/>
          <w:sz w:val="26"/>
          <w:szCs w:val="26"/>
        </w:rPr>
        <w:t xml:space="preserve">аний и упражнений, состязания с </w:t>
      </w:r>
      <w:r w:rsidRPr="00742951">
        <w:rPr>
          <w:rFonts w:ascii="Times New Roman" w:hAnsi="Times New Roman"/>
          <w:sz w:val="26"/>
          <w:szCs w:val="26"/>
        </w:rPr>
        <w:t>партнёром в дидактических мини-играх</w:t>
      </w:r>
      <w:r w:rsidR="00063761" w:rsidRPr="00742951">
        <w:rPr>
          <w:rFonts w:ascii="Times New Roman" w:hAnsi="Times New Roman"/>
          <w:sz w:val="26"/>
          <w:szCs w:val="26"/>
        </w:rPr>
        <w:t xml:space="preserve">  и полноценных </w:t>
      </w:r>
      <w:r w:rsidRPr="00742951">
        <w:rPr>
          <w:rFonts w:ascii="Times New Roman" w:hAnsi="Times New Roman"/>
          <w:sz w:val="26"/>
          <w:szCs w:val="26"/>
        </w:rPr>
        <w:t xml:space="preserve">шахматных/шашечных партиях) с </w:t>
      </w:r>
      <w:r w:rsidRPr="00742951">
        <w:rPr>
          <w:rFonts w:ascii="Times New Roman" w:hAnsi="Times New Roman"/>
          <w:i/>
          <w:sz w:val="26"/>
          <w:szCs w:val="26"/>
        </w:rPr>
        <w:t>обучением</w:t>
      </w:r>
      <w:r w:rsidRPr="00742951">
        <w:rPr>
          <w:rFonts w:ascii="Times New Roman" w:hAnsi="Times New Roman"/>
          <w:sz w:val="26"/>
          <w:szCs w:val="26"/>
        </w:rPr>
        <w:t xml:space="preserve"> (развитием логического мышления, формированием системы предметных знаний и умений </w:t>
      </w:r>
      <w:r w:rsidRPr="00742951">
        <w:rPr>
          <w:rFonts w:ascii="Times New Roman" w:hAnsi="Times New Roman"/>
          <w:sz w:val="26"/>
          <w:szCs w:val="26"/>
        </w:rPr>
        <w:br/>
        <w:t xml:space="preserve">в области интегрированных в </w:t>
      </w:r>
      <w:proofErr w:type="spellStart"/>
      <w:r w:rsidRPr="00742951">
        <w:rPr>
          <w:rFonts w:ascii="Times New Roman" w:hAnsi="Times New Roman"/>
          <w:sz w:val="26"/>
          <w:szCs w:val="26"/>
        </w:rPr>
        <w:t>общеразвивающем</w:t>
      </w:r>
      <w:proofErr w:type="spellEnd"/>
      <w:proofErr w:type="gramEnd"/>
      <w:r w:rsidRPr="00742951">
        <w:rPr>
          <w:rFonts w:ascii="Times New Roman" w:hAnsi="Times New Roman"/>
          <w:sz w:val="26"/>
          <w:szCs w:val="26"/>
        </w:rPr>
        <w:t xml:space="preserve"> </w:t>
      </w:r>
      <w:proofErr w:type="gramStart"/>
      <w:r w:rsidRPr="00742951">
        <w:rPr>
          <w:rFonts w:ascii="Times New Roman" w:hAnsi="Times New Roman"/>
          <w:sz w:val="26"/>
          <w:szCs w:val="26"/>
        </w:rPr>
        <w:t>курсе</w:t>
      </w:r>
      <w:proofErr w:type="gramEnd"/>
      <w:r w:rsidRPr="00742951">
        <w:rPr>
          <w:rFonts w:ascii="Times New Roman" w:hAnsi="Times New Roman"/>
          <w:sz w:val="26"/>
          <w:szCs w:val="26"/>
        </w:rPr>
        <w:t xml:space="preserve"> дисциплин). Освоение данной программы предоставит обучающимся возможность </w:t>
      </w:r>
      <w:proofErr w:type="spellStart"/>
      <w:proofErr w:type="gramStart"/>
      <w:r w:rsidRPr="00742951">
        <w:rPr>
          <w:rFonts w:ascii="Times New Roman" w:hAnsi="Times New Roman"/>
          <w:sz w:val="26"/>
          <w:szCs w:val="26"/>
        </w:rPr>
        <w:t>самореализоваться</w:t>
      </w:r>
      <w:proofErr w:type="spellEnd"/>
      <w:proofErr w:type="gramEnd"/>
      <w:r w:rsidRPr="00742951">
        <w:rPr>
          <w:rFonts w:ascii="Times New Roman" w:hAnsi="Times New Roman"/>
          <w:sz w:val="26"/>
          <w:szCs w:val="26"/>
        </w:rPr>
        <w:t xml:space="preserve"> и достичь успехов в учебной, соревновательной, творческой деятель</w:t>
      </w:r>
      <w:r w:rsidR="00063761" w:rsidRPr="00742951">
        <w:rPr>
          <w:rFonts w:ascii="Times New Roman" w:hAnsi="Times New Roman"/>
          <w:sz w:val="26"/>
          <w:szCs w:val="26"/>
        </w:rPr>
        <w:t xml:space="preserve">ности,  </w:t>
      </w:r>
      <w:r w:rsidRPr="00742951">
        <w:rPr>
          <w:rFonts w:ascii="Times New Roman" w:hAnsi="Times New Roman"/>
          <w:sz w:val="26"/>
          <w:szCs w:val="26"/>
        </w:rPr>
        <w:t xml:space="preserve">эффективно организовать свой досуг, получить навыки социальной коммуникации, в том числе во время обязательного игрового взаимодействия с соперником во время </w:t>
      </w:r>
      <w:r w:rsidR="00063761" w:rsidRPr="00742951">
        <w:rPr>
          <w:rFonts w:ascii="Times New Roman" w:hAnsi="Times New Roman"/>
          <w:sz w:val="26"/>
          <w:szCs w:val="26"/>
        </w:rPr>
        <w:t xml:space="preserve">партии. </w:t>
      </w:r>
      <w:proofErr w:type="gramStart"/>
      <w:r w:rsidR="00063761" w:rsidRPr="00742951">
        <w:rPr>
          <w:rFonts w:ascii="Times New Roman" w:hAnsi="Times New Roman"/>
          <w:sz w:val="26"/>
          <w:szCs w:val="26"/>
        </w:rPr>
        <w:t xml:space="preserve">Кроме того, </w:t>
      </w:r>
      <w:r w:rsidRPr="00742951">
        <w:rPr>
          <w:rFonts w:ascii="Times New Roman" w:hAnsi="Times New Roman"/>
          <w:sz w:val="26"/>
          <w:szCs w:val="26"/>
        </w:rPr>
        <w:t>осв</w:t>
      </w:r>
      <w:r w:rsidR="00063761" w:rsidRPr="00742951">
        <w:rPr>
          <w:rFonts w:ascii="Times New Roman" w:hAnsi="Times New Roman"/>
          <w:sz w:val="26"/>
          <w:szCs w:val="26"/>
        </w:rPr>
        <w:t>оение программы «</w:t>
      </w:r>
      <w:proofErr w:type="spellStart"/>
      <w:r w:rsidR="00063761" w:rsidRPr="00742951">
        <w:rPr>
          <w:rFonts w:ascii="Times New Roman" w:hAnsi="Times New Roman"/>
          <w:sz w:val="26"/>
          <w:szCs w:val="26"/>
        </w:rPr>
        <w:t>ИНФО-шахматы</w:t>
      </w:r>
      <w:proofErr w:type="spellEnd"/>
      <w:r w:rsidR="00063761" w:rsidRPr="00742951">
        <w:rPr>
          <w:rFonts w:ascii="Times New Roman" w:hAnsi="Times New Roman"/>
          <w:sz w:val="26"/>
          <w:szCs w:val="26"/>
        </w:rPr>
        <w:t xml:space="preserve">»  </w:t>
      </w:r>
      <w:r w:rsidRPr="00742951">
        <w:rPr>
          <w:rFonts w:ascii="Times New Roman" w:hAnsi="Times New Roman"/>
          <w:sz w:val="26"/>
          <w:szCs w:val="26"/>
        </w:rPr>
        <w:t xml:space="preserve">может косвенно способствовать раннему профессиональному самоопределению и личностному развитию обучающихся, в целях чего при реализации курса </w:t>
      </w:r>
      <w:r w:rsidRPr="00742951">
        <w:rPr>
          <w:rFonts w:ascii="Times New Roman" w:hAnsi="Times New Roman"/>
          <w:sz w:val="26"/>
          <w:szCs w:val="26"/>
        </w:rPr>
        <w:lastRenderedPageBreak/>
        <w:t xml:space="preserve">предполагается создание условий формирования системы качеств, необходимых как для профессионала шахматной/шашечной игры, так и для специалиста сферы </w:t>
      </w:r>
      <w:r w:rsidRPr="00742951">
        <w:rPr>
          <w:rFonts w:ascii="Times New Roman" w:hAnsi="Times New Roman"/>
          <w:sz w:val="26"/>
          <w:szCs w:val="26"/>
          <w:lang w:val="en-US"/>
        </w:rPr>
        <w:t>IT</w:t>
      </w:r>
      <w:r w:rsidRPr="00742951">
        <w:rPr>
          <w:rFonts w:ascii="Times New Roman" w:hAnsi="Times New Roman"/>
          <w:sz w:val="26"/>
          <w:szCs w:val="26"/>
        </w:rPr>
        <w:t xml:space="preserve"> (дисциплинированность, внимательность, усидчивость, терпеливость, ответственность, целеустремлённость, </w:t>
      </w:r>
      <w:proofErr w:type="spellStart"/>
      <w:r w:rsidRPr="00742951">
        <w:rPr>
          <w:rFonts w:ascii="Times New Roman" w:hAnsi="Times New Roman"/>
          <w:sz w:val="26"/>
          <w:szCs w:val="26"/>
        </w:rPr>
        <w:t>креативность</w:t>
      </w:r>
      <w:proofErr w:type="spellEnd"/>
      <w:r w:rsidRPr="00742951">
        <w:rPr>
          <w:rFonts w:ascii="Times New Roman" w:hAnsi="Times New Roman"/>
          <w:sz w:val="26"/>
          <w:szCs w:val="26"/>
        </w:rPr>
        <w:t xml:space="preserve"> и самостоятельность </w:t>
      </w:r>
      <w:r w:rsidRPr="00742951">
        <w:rPr>
          <w:rFonts w:ascii="Times New Roman" w:hAnsi="Times New Roman"/>
          <w:sz w:val="26"/>
          <w:szCs w:val="26"/>
        </w:rPr>
        <w:br/>
        <w:t xml:space="preserve">в решении проблемных задач). </w:t>
      </w:r>
      <w:proofErr w:type="gramEnd"/>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Выбор интегрируемых в рамках представленного краткосрочного курса дисциплин (шахматы/шашки и начала информатики) обусловлен тем, что каждая из них является эффективным средством раннего развития у детей познавательных интересов, интеллектуальных и творческих способностей, психических процессов (внимания, памяти и т.д.).</w:t>
      </w:r>
      <w:proofErr w:type="gramEnd"/>
      <w:r w:rsidRPr="00742951">
        <w:rPr>
          <w:rFonts w:ascii="Times New Roman" w:hAnsi="Times New Roman"/>
          <w:sz w:val="26"/>
          <w:szCs w:val="26"/>
        </w:rPr>
        <w:t xml:space="preserve"> Помимо прочего, объединение указанных дисциплин в содержании программы будет способствовать взаимной интенсифика</w:t>
      </w:r>
      <w:r w:rsidR="00063761" w:rsidRPr="00742951">
        <w:rPr>
          <w:rFonts w:ascii="Times New Roman" w:hAnsi="Times New Roman"/>
          <w:sz w:val="26"/>
          <w:szCs w:val="26"/>
        </w:rPr>
        <w:t xml:space="preserve">ции их освоения, а кроме того — формированию представления  </w:t>
      </w:r>
      <w:r w:rsidRPr="00742951">
        <w:rPr>
          <w:rFonts w:ascii="Times New Roman" w:hAnsi="Times New Roman"/>
          <w:sz w:val="26"/>
          <w:szCs w:val="26"/>
        </w:rPr>
        <w:t>у обучающихся об их взаимосвязи как о целостной системе, отражающей внутреннюю логику взаимосвязей окружающего мира.</w:t>
      </w:r>
    </w:p>
    <w:p w:rsidR="00A8454B" w:rsidRPr="00742951" w:rsidRDefault="00A8454B" w:rsidP="00921AA7">
      <w:pPr>
        <w:spacing w:after="0" w:line="360" w:lineRule="auto"/>
        <w:ind w:firstLine="709"/>
        <w:jc w:val="both"/>
        <w:rPr>
          <w:rFonts w:ascii="Times New Roman" w:hAnsi="Times New Roman"/>
          <w:b/>
          <w:sz w:val="26"/>
          <w:szCs w:val="26"/>
        </w:rPr>
      </w:pPr>
      <w:r w:rsidRPr="00742951">
        <w:rPr>
          <w:rFonts w:ascii="Times New Roman" w:hAnsi="Times New Roman"/>
          <w:sz w:val="26"/>
          <w:szCs w:val="26"/>
        </w:rPr>
        <w:t xml:space="preserve">Современность и </w:t>
      </w:r>
      <w:proofErr w:type="spellStart"/>
      <w:r w:rsidRPr="00742951">
        <w:rPr>
          <w:rFonts w:ascii="Times New Roman" w:hAnsi="Times New Roman"/>
          <w:sz w:val="26"/>
          <w:szCs w:val="26"/>
        </w:rPr>
        <w:t>востребованность</w:t>
      </w:r>
      <w:proofErr w:type="spellEnd"/>
      <w:r w:rsidRPr="00742951">
        <w:rPr>
          <w:rFonts w:ascii="Times New Roman" w:hAnsi="Times New Roman"/>
          <w:sz w:val="26"/>
          <w:szCs w:val="26"/>
        </w:rPr>
        <w:t xml:space="preserve"> данной программы обусловлена </w:t>
      </w:r>
      <w:r w:rsidRPr="00742951">
        <w:rPr>
          <w:rFonts w:ascii="Times New Roman" w:hAnsi="Times New Roman"/>
          <w:sz w:val="26"/>
          <w:szCs w:val="26"/>
        </w:rPr>
        <w:br/>
        <w:t xml:space="preserve">необходимостью переноса в цифровую среду образовательного процесса при реализации шахматного всеобуча в соответствии с требованием «организации учебного процесса с учётом современных достижений науки, систематического обновления всех аспектов образования, отражающего изменения в сфере культуры, экономики, науки, техники и технологий» (Постановлению Правительства РФ от 04.10.2000 № 751 «О Национальной доктрине образования в Российской Федерации»).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Реализация данной программы нацелена на выполнение социального </w:t>
      </w:r>
      <w:r w:rsidRPr="00742951">
        <w:rPr>
          <w:rFonts w:ascii="Times New Roman" w:hAnsi="Times New Roman"/>
          <w:sz w:val="26"/>
          <w:szCs w:val="26"/>
        </w:rPr>
        <w:br/>
        <w:t xml:space="preserve">(государственного) заказа, определённого: </w:t>
      </w:r>
    </w:p>
    <w:p w:rsidR="00A8454B" w:rsidRPr="00742951" w:rsidRDefault="00A8454B" w:rsidP="00921AA7">
      <w:pPr>
        <w:spacing w:after="0" w:line="360" w:lineRule="auto"/>
        <w:ind w:firstLine="709"/>
        <w:jc w:val="both"/>
        <w:rPr>
          <w:rStyle w:val="blk"/>
          <w:rFonts w:ascii="Times New Roman" w:hAnsi="Times New Roman"/>
          <w:sz w:val="26"/>
          <w:szCs w:val="26"/>
        </w:rPr>
      </w:pPr>
      <w:r w:rsidRPr="00742951">
        <w:rPr>
          <w:rFonts w:ascii="Times New Roman" w:hAnsi="Times New Roman"/>
          <w:sz w:val="26"/>
          <w:szCs w:val="26"/>
        </w:rPr>
        <w:t xml:space="preserve">- </w:t>
      </w:r>
      <w:r w:rsidRPr="00742951">
        <w:rPr>
          <w:rStyle w:val="blk"/>
          <w:rFonts w:ascii="Times New Roman" w:hAnsi="Times New Roman"/>
          <w:sz w:val="26"/>
          <w:szCs w:val="26"/>
        </w:rPr>
        <w:t xml:space="preserve">Федеральным </w:t>
      </w:r>
      <w:r w:rsidRPr="00742951">
        <w:rPr>
          <w:rFonts w:ascii="Times New Roman" w:hAnsi="Times New Roman"/>
          <w:sz w:val="26"/>
          <w:szCs w:val="26"/>
        </w:rPr>
        <w:t xml:space="preserve">законом «Об образовании в </w:t>
      </w:r>
      <w:r w:rsidRPr="00742951">
        <w:rPr>
          <w:rStyle w:val="blk"/>
          <w:rFonts w:ascii="Times New Roman" w:hAnsi="Times New Roman"/>
          <w:sz w:val="26"/>
          <w:szCs w:val="26"/>
        </w:rPr>
        <w:t>Российской Федерации</w:t>
      </w:r>
      <w:r w:rsidRPr="00742951">
        <w:rPr>
          <w:rFonts w:ascii="Times New Roman" w:hAnsi="Times New Roman"/>
          <w:sz w:val="26"/>
          <w:szCs w:val="26"/>
        </w:rPr>
        <w:t xml:space="preserve">» </w:t>
      </w:r>
      <w:r w:rsidRPr="00742951">
        <w:rPr>
          <w:rFonts w:ascii="Times New Roman" w:hAnsi="Times New Roman"/>
          <w:sz w:val="26"/>
          <w:szCs w:val="26"/>
        </w:rPr>
        <w:br/>
      </w:r>
      <w:r w:rsidRPr="00742951">
        <w:rPr>
          <w:rStyle w:val="blk"/>
          <w:rFonts w:ascii="Times New Roman" w:hAnsi="Times New Roman"/>
          <w:sz w:val="26"/>
          <w:szCs w:val="26"/>
        </w:rPr>
        <w:t xml:space="preserve">от 29 декабря </w:t>
      </w:r>
      <w:smartTag w:uri="urn:schemas-microsoft-com:office:smarttags" w:element="metricconverter">
        <w:smartTagPr>
          <w:attr w:name="ProductID" w:val="2012 г"/>
        </w:smartTagPr>
        <w:r w:rsidRPr="00742951">
          <w:rPr>
            <w:rStyle w:val="blk"/>
            <w:rFonts w:ascii="Times New Roman" w:hAnsi="Times New Roman"/>
            <w:sz w:val="26"/>
            <w:szCs w:val="26"/>
          </w:rPr>
          <w:t>2012 г</w:t>
        </w:r>
      </w:smartTag>
      <w:r w:rsidRPr="00742951">
        <w:rPr>
          <w:rStyle w:val="blk"/>
          <w:rFonts w:ascii="Times New Roman" w:hAnsi="Times New Roman"/>
          <w:sz w:val="26"/>
          <w:szCs w:val="26"/>
        </w:rPr>
        <w:t>. № 273-ФЗ;</w:t>
      </w:r>
    </w:p>
    <w:p w:rsidR="00A8454B" w:rsidRPr="00742951" w:rsidRDefault="00A8454B" w:rsidP="00921AA7">
      <w:pPr>
        <w:spacing w:after="0" w:line="360" w:lineRule="auto"/>
        <w:ind w:firstLine="709"/>
        <w:jc w:val="both"/>
        <w:rPr>
          <w:rFonts w:ascii="Times New Roman" w:hAnsi="Times New Roman"/>
          <w:sz w:val="26"/>
          <w:szCs w:val="26"/>
        </w:rPr>
      </w:pPr>
      <w:r w:rsidRPr="00742951">
        <w:rPr>
          <w:rStyle w:val="blk"/>
          <w:rFonts w:ascii="Times New Roman" w:hAnsi="Times New Roman"/>
          <w:sz w:val="26"/>
          <w:szCs w:val="26"/>
        </w:rPr>
        <w:t xml:space="preserve">- </w:t>
      </w:r>
      <w:r w:rsidRPr="00742951">
        <w:rPr>
          <w:rFonts w:ascii="Times New Roman" w:hAnsi="Times New Roman"/>
          <w:sz w:val="26"/>
          <w:szCs w:val="26"/>
        </w:rPr>
        <w:t>Концепцией развития дополнительн</w:t>
      </w:r>
      <w:r w:rsidR="00063761" w:rsidRPr="00742951">
        <w:rPr>
          <w:rFonts w:ascii="Times New Roman" w:hAnsi="Times New Roman"/>
          <w:sz w:val="26"/>
          <w:szCs w:val="26"/>
        </w:rPr>
        <w:t>ого образования детей от 04 сен</w:t>
      </w:r>
      <w:r w:rsidRPr="00742951">
        <w:rPr>
          <w:rFonts w:ascii="Times New Roman" w:hAnsi="Times New Roman"/>
          <w:sz w:val="26"/>
          <w:szCs w:val="26"/>
        </w:rPr>
        <w:t xml:space="preserve">тября </w:t>
      </w:r>
      <w:smartTag w:uri="urn:schemas-microsoft-com:office:smarttags" w:element="metricconverter">
        <w:smartTagPr>
          <w:attr w:name="ProductID" w:val="2014 г"/>
        </w:smartTagPr>
        <w:r w:rsidRPr="00742951">
          <w:rPr>
            <w:rFonts w:ascii="Times New Roman" w:hAnsi="Times New Roman"/>
            <w:sz w:val="26"/>
            <w:szCs w:val="26"/>
          </w:rPr>
          <w:t>2014 г</w:t>
        </w:r>
      </w:smartTag>
      <w:r w:rsidRPr="00742951">
        <w:rPr>
          <w:rFonts w:ascii="Times New Roman" w:hAnsi="Times New Roman"/>
          <w:sz w:val="26"/>
          <w:szCs w:val="26"/>
        </w:rPr>
        <w:t>. № 1726-р;</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концепцией </w:t>
      </w:r>
      <w:proofErr w:type="spellStart"/>
      <w:r w:rsidRPr="00742951">
        <w:rPr>
          <w:rFonts w:ascii="Times New Roman" w:hAnsi="Times New Roman"/>
          <w:sz w:val="26"/>
          <w:szCs w:val="26"/>
        </w:rPr>
        <w:t>цифровизации</w:t>
      </w:r>
      <w:proofErr w:type="spellEnd"/>
      <w:r w:rsidRPr="00742951">
        <w:rPr>
          <w:rFonts w:ascii="Times New Roman" w:hAnsi="Times New Roman"/>
          <w:sz w:val="26"/>
          <w:szCs w:val="26"/>
        </w:rPr>
        <w:t xml:space="preserve"> как ключевого тренда ближайших перспектив развития российской системы образования, подразумевающей раннее воспитание ребёнка как активного и компетентного субъекта цифровой среды;</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xml:space="preserve">Таким образом, реализация данной программы будет способствовать устранению противоречия между </w:t>
      </w:r>
      <w:r w:rsidRPr="00742951">
        <w:rPr>
          <w:rFonts w:ascii="Times New Roman" w:hAnsi="Times New Roman"/>
          <w:b/>
          <w:sz w:val="26"/>
          <w:szCs w:val="26"/>
        </w:rPr>
        <w:t>конкурирующим многообразием</w:t>
      </w:r>
      <w:r w:rsidRPr="00742951">
        <w:rPr>
          <w:rFonts w:ascii="Times New Roman" w:hAnsi="Times New Roman"/>
          <w:sz w:val="26"/>
          <w:szCs w:val="26"/>
        </w:rPr>
        <w:t xml:space="preserve"> </w:t>
      </w:r>
      <w:r w:rsidRPr="00742951">
        <w:rPr>
          <w:rFonts w:ascii="Times New Roman" w:hAnsi="Times New Roman"/>
          <w:b/>
          <w:sz w:val="26"/>
          <w:szCs w:val="26"/>
        </w:rPr>
        <w:t>мето</w:t>
      </w:r>
      <w:r w:rsidR="00063761" w:rsidRPr="00742951">
        <w:rPr>
          <w:rFonts w:ascii="Times New Roman" w:hAnsi="Times New Roman"/>
          <w:b/>
          <w:sz w:val="26"/>
          <w:szCs w:val="26"/>
        </w:rPr>
        <w:t xml:space="preserve">дик  </w:t>
      </w:r>
      <w:r w:rsidRPr="00742951">
        <w:rPr>
          <w:rFonts w:ascii="Times New Roman" w:hAnsi="Times New Roman"/>
          <w:b/>
          <w:sz w:val="26"/>
          <w:szCs w:val="26"/>
        </w:rPr>
        <w:t>и курсов раннего обучения игре в шахматы/шашки</w:t>
      </w:r>
      <w:r w:rsidR="00063761" w:rsidRPr="00742951">
        <w:rPr>
          <w:rFonts w:ascii="Times New Roman" w:hAnsi="Times New Roman"/>
          <w:sz w:val="26"/>
          <w:szCs w:val="26"/>
        </w:rPr>
        <w:t xml:space="preserve">, </w:t>
      </w:r>
      <w:proofErr w:type="gramStart"/>
      <w:r w:rsidR="00063761" w:rsidRPr="00742951">
        <w:rPr>
          <w:rFonts w:ascii="Times New Roman" w:hAnsi="Times New Roman"/>
          <w:sz w:val="26"/>
          <w:szCs w:val="26"/>
        </w:rPr>
        <w:t>реализуемых</w:t>
      </w:r>
      <w:proofErr w:type="gramEnd"/>
      <w:r w:rsidR="00063761" w:rsidRPr="00742951">
        <w:rPr>
          <w:rFonts w:ascii="Times New Roman" w:hAnsi="Times New Roman"/>
          <w:sz w:val="26"/>
          <w:szCs w:val="26"/>
        </w:rPr>
        <w:t xml:space="preserve"> в том  </w:t>
      </w:r>
      <w:r w:rsidRPr="00742951">
        <w:rPr>
          <w:rFonts w:ascii="Times New Roman" w:hAnsi="Times New Roman"/>
          <w:sz w:val="26"/>
          <w:szCs w:val="26"/>
        </w:rPr>
        <w:t xml:space="preserve">числе с использованием ИКТ, и </w:t>
      </w:r>
      <w:r w:rsidRPr="00742951">
        <w:rPr>
          <w:rFonts w:ascii="Times New Roman" w:hAnsi="Times New Roman"/>
          <w:b/>
          <w:sz w:val="26"/>
          <w:szCs w:val="26"/>
        </w:rPr>
        <w:t>отсутствием</w:t>
      </w:r>
      <w:r w:rsidRPr="00742951">
        <w:rPr>
          <w:rFonts w:ascii="Times New Roman" w:hAnsi="Times New Roman"/>
          <w:sz w:val="26"/>
          <w:szCs w:val="26"/>
        </w:rPr>
        <w:t xml:space="preserve"> среди них тех, которые были бы нацелены не только на достижение обучающимися дошкольного и младшего школьного возраста спортивных успехов, но и на формирование у детей, в первую очередь, позитивного отношения к интеллектуальной деятельности. </w:t>
      </w:r>
    </w:p>
    <w:p w:rsidR="00063761" w:rsidRPr="00742951" w:rsidRDefault="00A8454B" w:rsidP="00063761">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xml:space="preserve">Анализ программ шахматно-шашечного всеобуча, реализуемых в различных ОУ (в том числе составленных на основе рекомендованной Министерством образования РФ программы И. Г. </w:t>
      </w:r>
      <w:proofErr w:type="spellStart"/>
      <w:r w:rsidRPr="00742951">
        <w:rPr>
          <w:rFonts w:ascii="Times New Roman" w:hAnsi="Times New Roman"/>
          <w:sz w:val="26"/>
          <w:szCs w:val="26"/>
        </w:rPr>
        <w:t>Сухина</w:t>
      </w:r>
      <w:proofErr w:type="spellEnd"/>
      <w:r w:rsidRPr="00742951">
        <w:rPr>
          <w:rFonts w:ascii="Times New Roman" w:hAnsi="Times New Roman"/>
          <w:sz w:val="26"/>
          <w:szCs w:val="26"/>
        </w:rPr>
        <w:t xml:space="preserve"> «Шахматы — школе»), показал, что используемые в них методики и технологии, в сравнении с настоящей программой, не обеспечивают высокого уровня заинтересованности обучающихся, у которых отсутствует начальная устойчивая мотивация к занятиям интеллектуальной деятельностью, в том числе игровой. </w:t>
      </w:r>
      <w:r w:rsidR="00063761" w:rsidRPr="00742951">
        <w:rPr>
          <w:rFonts w:ascii="Times New Roman" w:hAnsi="Times New Roman"/>
          <w:sz w:val="26"/>
          <w:szCs w:val="26"/>
        </w:rPr>
        <w:t xml:space="preserve"> </w:t>
      </w:r>
      <w:proofErr w:type="gramEnd"/>
    </w:p>
    <w:p w:rsidR="00A8454B" w:rsidRPr="00742951" w:rsidRDefault="00A8454B" w:rsidP="00063761">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В связи с этим</w:t>
      </w:r>
      <w:r w:rsidRPr="00742951">
        <w:rPr>
          <w:rFonts w:ascii="Times New Roman" w:hAnsi="Times New Roman"/>
          <w:b/>
          <w:sz w:val="26"/>
          <w:szCs w:val="26"/>
        </w:rPr>
        <w:t xml:space="preserve"> новизна </w:t>
      </w:r>
      <w:r w:rsidRPr="00742951">
        <w:rPr>
          <w:rFonts w:ascii="Times New Roman" w:hAnsi="Times New Roman"/>
          <w:sz w:val="26"/>
          <w:szCs w:val="26"/>
        </w:rPr>
        <w:t>настоящей</w:t>
      </w:r>
      <w:r w:rsidRPr="00742951">
        <w:rPr>
          <w:rFonts w:ascii="Times New Roman" w:hAnsi="Times New Roman"/>
          <w:b/>
          <w:sz w:val="26"/>
          <w:szCs w:val="26"/>
        </w:rPr>
        <w:t xml:space="preserve"> </w:t>
      </w:r>
      <w:r w:rsidRPr="00742951">
        <w:rPr>
          <w:rFonts w:ascii="Times New Roman" w:hAnsi="Times New Roman"/>
          <w:sz w:val="26"/>
          <w:szCs w:val="26"/>
        </w:rPr>
        <w:t xml:space="preserve">программы заключается в том, что впервые решение проблем шахматно-шашечного всеобуча (в том числе проблемы обеспечения устойчиво высокой </w:t>
      </w:r>
      <w:r w:rsidR="00063761" w:rsidRPr="00742951">
        <w:rPr>
          <w:rFonts w:ascii="Times New Roman" w:hAnsi="Times New Roman"/>
          <w:sz w:val="26"/>
          <w:szCs w:val="26"/>
        </w:rPr>
        <w:t xml:space="preserve">заинтересованности обучающихся </w:t>
      </w:r>
      <w:r w:rsidRPr="00742951">
        <w:rPr>
          <w:rFonts w:ascii="Times New Roman" w:hAnsi="Times New Roman"/>
          <w:sz w:val="26"/>
          <w:szCs w:val="26"/>
        </w:rPr>
        <w:t xml:space="preserve">к освоению курса шахматно-шашечного всеобуча) осуществляется средствами </w:t>
      </w:r>
      <w:r w:rsidRPr="00742951">
        <w:rPr>
          <w:rFonts w:ascii="Times New Roman" w:hAnsi="Times New Roman"/>
          <w:i/>
          <w:sz w:val="26"/>
          <w:szCs w:val="26"/>
        </w:rPr>
        <w:t>интеграции</w:t>
      </w:r>
      <w:r w:rsidRPr="00742951">
        <w:rPr>
          <w:rFonts w:ascii="Times New Roman" w:hAnsi="Times New Roman"/>
          <w:sz w:val="26"/>
          <w:szCs w:val="26"/>
        </w:rPr>
        <w:t xml:space="preserve"> шахматной/шашечной дисциплины с информатикой (основами компьютерной грамотности и программирования), а также в том, что обучение игре в шахматы осуществляется с </w:t>
      </w:r>
      <w:r w:rsidRPr="00742951">
        <w:rPr>
          <w:rFonts w:ascii="Times New Roman" w:hAnsi="Times New Roman"/>
          <w:i/>
          <w:sz w:val="26"/>
          <w:szCs w:val="26"/>
        </w:rPr>
        <w:t>использованием инновационных педагогических технологий</w:t>
      </w:r>
      <w:r w:rsidRPr="00742951">
        <w:rPr>
          <w:rFonts w:ascii="Times New Roman" w:hAnsi="Times New Roman"/>
          <w:sz w:val="26"/>
          <w:szCs w:val="26"/>
        </w:rPr>
        <w:t xml:space="preserve"> (смешанного обучения</w:t>
      </w:r>
      <w:proofErr w:type="gramEnd"/>
      <w:r w:rsidRPr="00742951">
        <w:rPr>
          <w:rFonts w:ascii="Times New Roman" w:hAnsi="Times New Roman"/>
          <w:sz w:val="26"/>
          <w:szCs w:val="26"/>
        </w:rPr>
        <w:t xml:space="preserve">, </w:t>
      </w:r>
      <w:proofErr w:type="gramStart"/>
      <w:r w:rsidRPr="00742951">
        <w:rPr>
          <w:rFonts w:ascii="Times New Roman" w:hAnsi="Times New Roman"/>
          <w:sz w:val="26"/>
          <w:szCs w:val="26"/>
        </w:rPr>
        <w:t xml:space="preserve">информационно-коммуникационных технологий) и </w:t>
      </w:r>
      <w:r w:rsidRPr="00742951">
        <w:rPr>
          <w:rFonts w:ascii="Times New Roman" w:hAnsi="Times New Roman"/>
          <w:i/>
          <w:sz w:val="26"/>
          <w:szCs w:val="26"/>
        </w:rPr>
        <w:t>цифровых устройств</w:t>
      </w:r>
      <w:r w:rsidRPr="00742951">
        <w:rPr>
          <w:rFonts w:ascii="Times New Roman" w:hAnsi="Times New Roman"/>
          <w:sz w:val="26"/>
          <w:szCs w:val="26"/>
        </w:rPr>
        <w:t xml:space="preserve"> (сенсорных планшетов). </w:t>
      </w:r>
      <w:proofErr w:type="gramEnd"/>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b/>
          <w:sz w:val="26"/>
          <w:szCs w:val="26"/>
        </w:rPr>
        <w:t>Цель</w:t>
      </w:r>
      <w:r w:rsidRPr="00742951">
        <w:rPr>
          <w:rFonts w:ascii="Times New Roman" w:hAnsi="Times New Roman"/>
          <w:sz w:val="26"/>
          <w:szCs w:val="26"/>
        </w:rPr>
        <w:t xml:space="preserve"> программы — формирование у обучающихся дошкольного и младшего школьного возраста осознанного позитивного отношения к играм на шахматной доске, комплекса простейших универсальных учебных действий, способностей к интеллектуальному творчеству средствами шахматно-шашечного всеобуча с использованием потенциала начального обучения компьютерной грамотности и программированию.  </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b/>
          <w:sz w:val="26"/>
          <w:szCs w:val="26"/>
        </w:rPr>
        <w:t>Задачи</w:t>
      </w:r>
      <w:r w:rsidRPr="00742951">
        <w:rPr>
          <w:rFonts w:ascii="Times New Roman" w:hAnsi="Times New Roman"/>
          <w:sz w:val="26"/>
          <w:szCs w:val="26"/>
        </w:rPr>
        <w:t xml:space="preserve"> программы:</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1. Образовательные: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познакомить обучающихся с феноменами человеческой культуры — шахматной доской и шахматами/шашками как играми на её основе, с историей их возникновения, развития и существования в современном мире, с основными правилами шахматной/шашечной игры, касающимися ходов и взаимодействия фигур/фишек;</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познакомить обучающихся с важнейшими понятиями в области информатики при работе на сенсорных планшетах и выполнении простейших задач программирования;</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способствовать овладению обучающимися системой начальных знаний и умений в области шахмат/шашек (ходы и взаимодействие фи</w:t>
      </w:r>
      <w:r w:rsidR="00063761" w:rsidRPr="00742951">
        <w:rPr>
          <w:rFonts w:ascii="Times New Roman" w:hAnsi="Times New Roman"/>
          <w:sz w:val="26"/>
          <w:szCs w:val="26"/>
        </w:rPr>
        <w:t xml:space="preserve">гур/фишек),  </w:t>
      </w:r>
      <w:r w:rsidRPr="00742951">
        <w:rPr>
          <w:rFonts w:ascii="Times New Roman" w:hAnsi="Times New Roman"/>
          <w:sz w:val="26"/>
          <w:szCs w:val="26"/>
        </w:rPr>
        <w:t xml:space="preserve">в области компьютерной грамотности и программирования (осуществление простейших операций с объектами на сенсорном планшете, в редакторе шахматных диаграмм; </w:t>
      </w:r>
      <w:proofErr w:type="gramEnd"/>
      <w:r w:rsidRPr="00742951">
        <w:rPr>
          <w:rFonts w:ascii="Times New Roman" w:hAnsi="Times New Roman"/>
          <w:sz w:val="26"/>
          <w:szCs w:val="26"/>
        </w:rPr>
        <w:t xml:space="preserve">составление алгоритмов с использованием графических символов и языка программирования), в области технического творчества;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закладывать у обучающихся основы понимания общности взаимосвязей интеллектуального творчества, спортивно-игровой и технической деятельности, целостного восприятия изучаемых областей и дисциплин;</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2. Развивающие:</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формировать у обучающихся умения организовать своё рабочее место, самостоятельно работать с заданиями и упражнениями (воспринимать, понимать, выполнять, оценивать), а также начальные умения планировать и осуществлять учебную и творческую (в том числе проектную) деятельность в соответствии с поставленной целью и прогнозируемыми результатами, корректировать план, определять ключевые этапы (алгоритм) создания творческого продукта, рассказывать о своей деятельности/деятельности товарищей в составе творческой группы</w:t>
      </w:r>
      <w:proofErr w:type="gramEnd"/>
      <w:r w:rsidRPr="00742951">
        <w:rPr>
          <w:rFonts w:ascii="Times New Roman" w:hAnsi="Times New Roman"/>
          <w:sz w:val="26"/>
          <w:szCs w:val="26"/>
        </w:rPr>
        <w:t xml:space="preserve"> на каждом из данных этапов, представлять продукты личного творчества, объяснять принципы их создания и функционирования, критически их оценивать наряду с итогами чужого труда, определять перспективы дальнейшей деятельности и совершенствования собственных результатов;</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формировать у обучающихся умение находить несколько вариантов </w:t>
      </w:r>
      <w:r w:rsidRPr="00742951">
        <w:rPr>
          <w:rFonts w:ascii="Times New Roman" w:hAnsi="Times New Roman"/>
          <w:sz w:val="26"/>
          <w:szCs w:val="26"/>
        </w:rPr>
        <w:br/>
        <w:t>решения поставленной задачи, осуществлять лучший выбор из них;</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вырабатывать у обучающихся потребность к самостоятельному получению новых знаний, творческой и соревновательной деятельности и самовыражению через неё;</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формировать начальные УУД обучающихся (личностные, познавательные, коммуникативные, регулятивные).</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3. Воспитательные: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формировать и поддерживать ув</w:t>
      </w:r>
      <w:r w:rsidR="00063761" w:rsidRPr="00742951">
        <w:rPr>
          <w:rFonts w:ascii="Times New Roman" w:hAnsi="Times New Roman"/>
          <w:sz w:val="26"/>
          <w:szCs w:val="26"/>
        </w:rPr>
        <w:t>лечённость обучающихся дисципли</w:t>
      </w:r>
      <w:r w:rsidRPr="00742951">
        <w:rPr>
          <w:rFonts w:ascii="Times New Roman" w:hAnsi="Times New Roman"/>
          <w:sz w:val="26"/>
          <w:szCs w:val="26"/>
        </w:rPr>
        <w:t>нами курса, выбранным видом внеурочной деятельности, формировать положительную мотивацию к обучению и познанию, осознанное позитивное отношение к интеллектуальному труду, творческому созиданию, логическим играм, информатике и программированию;</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формировать навыки соблюдения основ этикета, культуры поведения </w:t>
      </w:r>
      <w:r w:rsidRPr="00742951">
        <w:rPr>
          <w:rFonts w:ascii="Times New Roman" w:hAnsi="Times New Roman"/>
          <w:sz w:val="26"/>
          <w:szCs w:val="26"/>
        </w:rPr>
        <w:br/>
        <w:t>в обществе;</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xml:space="preserve">- косвенно способствовать формированию личностных качеств обучающихся: волевых (сила воли), эмоциональных (эмоциональная </w:t>
      </w:r>
      <w:proofErr w:type="spellStart"/>
      <w:r w:rsidRPr="00742951">
        <w:rPr>
          <w:rFonts w:ascii="Times New Roman" w:hAnsi="Times New Roman"/>
          <w:sz w:val="26"/>
          <w:szCs w:val="26"/>
        </w:rPr>
        <w:t>саморегуляция</w:t>
      </w:r>
      <w:proofErr w:type="spellEnd"/>
      <w:r w:rsidRPr="00742951">
        <w:rPr>
          <w:rFonts w:ascii="Times New Roman" w:hAnsi="Times New Roman"/>
          <w:sz w:val="26"/>
          <w:szCs w:val="26"/>
        </w:rPr>
        <w:t>), деловых (дисциплинированность, ответственность, пунктуальность, целеустремленность и др.), нравственных (доброжелательность, вежливость, гуманность, терпимость, тактичность);</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формировать лидерские качества, умение работать в команде (паре, группе), осуществлять адекватную социальную коммуникацию с разновозрастными субъектами, </w:t>
      </w:r>
      <w:proofErr w:type="spellStart"/>
      <w:r w:rsidRPr="00742951">
        <w:rPr>
          <w:rFonts w:ascii="Times New Roman" w:hAnsi="Times New Roman"/>
          <w:sz w:val="26"/>
          <w:szCs w:val="26"/>
        </w:rPr>
        <w:t>взаимосотрудничество</w:t>
      </w:r>
      <w:proofErr w:type="spellEnd"/>
      <w:r w:rsidRPr="00742951">
        <w:rPr>
          <w:rFonts w:ascii="Times New Roman" w:hAnsi="Times New Roman"/>
          <w:sz w:val="26"/>
          <w:szCs w:val="26"/>
        </w:rPr>
        <w:t>, взаимоконтроль и взаимопомощь;</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прививать чувство гордости и понимание личной ответственности </w:t>
      </w:r>
      <w:r w:rsidRPr="00742951">
        <w:rPr>
          <w:rFonts w:ascii="Times New Roman" w:hAnsi="Times New Roman"/>
          <w:sz w:val="26"/>
          <w:szCs w:val="26"/>
        </w:rPr>
        <w:br/>
        <w:t>за результаты собственной деятельности;</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формировать умение адекватного принятия успеха и неуспеха;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формировать ценностное отношение к окружающей действительности, учебному времени и оборудованию.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b/>
          <w:sz w:val="26"/>
          <w:szCs w:val="26"/>
        </w:rPr>
        <w:t xml:space="preserve">Адресатом </w:t>
      </w:r>
      <w:r w:rsidRPr="00742951">
        <w:rPr>
          <w:rFonts w:ascii="Times New Roman" w:hAnsi="Times New Roman"/>
          <w:sz w:val="26"/>
          <w:szCs w:val="26"/>
        </w:rPr>
        <w:t>программы</w:t>
      </w:r>
      <w:r w:rsidRPr="00742951">
        <w:rPr>
          <w:rFonts w:ascii="Times New Roman" w:hAnsi="Times New Roman"/>
          <w:b/>
          <w:sz w:val="26"/>
          <w:szCs w:val="26"/>
        </w:rPr>
        <w:t xml:space="preserve"> </w:t>
      </w:r>
      <w:r w:rsidRPr="00742951">
        <w:rPr>
          <w:rFonts w:ascii="Times New Roman" w:hAnsi="Times New Roman"/>
          <w:sz w:val="26"/>
          <w:szCs w:val="26"/>
        </w:rPr>
        <w:t xml:space="preserve">являются </w:t>
      </w:r>
      <w:r w:rsidRPr="00742951">
        <w:rPr>
          <w:rFonts w:ascii="Times New Roman" w:hAnsi="Times New Roman"/>
          <w:i/>
          <w:sz w:val="26"/>
          <w:szCs w:val="26"/>
        </w:rPr>
        <w:t xml:space="preserve">обучающиеся дошкольного и младшего школьного возраста (6 </w:t>
      </w:r>
      <w:r w:rsidRPr="00742951">
        <w:rPr>
          <w:rFonts w:ascii="Times New Roman" w:hAnsi="Times New Roman"/>
          <w:i/>
          <w:sz w:val="26"/>
          <w:szCs w:val="26"/>
        </w:rPr>
        <w:softHyphen/>
        <w:t>– 11 лет)</w:t>
      </w:r>
      <w:r w:rsidRPr="00742951">
        <w:rPr>
          <w:rFonts w:ascii="Times New Roman" w:hAnsi="Times New Roman"/>
          <w:sz w:val="26"/>
          <w:szCs w:val="26"/>
        </w:rPr>
        <w:t>, в том числе с особыми образовательны</w:t>
      </w:r>
      <w:r w:rsidR="00063761" w:rsidRPr="00742951">
        <w:rPr>
          <w:rFonts w:ascii="Times New Roman" w:hAnsi="Times New Roman"/>
          <w:sz w:val="26"/>
          <w:szCs w:val="26"/>
        </w:rPr>
        <w:t xml:space="preserve">ми </w:t>
      </w:r>
      <w:r w:rsidRPr="00742951">
        <w:rPr>
          <w:rFonts w:ascii="Times New Roman" w:hAnsi="Times New Roman"/>
          <w:sz w:val="26"/>
          <w:szCs w:val="26"/>
        </w:rPr>
        <w:t xml:space="preserve">потребностями (одарённые обучающиеся, дети с ОВЗ). </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xml:space="preserve">Психофизиологические особенности обучающихся данных возрастных категорий таковы, что в целях активизации у них мыслительной деятельности, </w:t>
      </w:r>
      <w:r w:rsidRPr="00742951">
        <w:rPr>
          <w:rFonts w:ascii="Times New Roman" w:hAnsi="Times New Roman"/>
          <w:sz w:val="26"/>
          <w:szCs w:val="26"/>
        </w:rPr>
        <w:lastRenderedPageBreak/>
        <w:t>процессов внимания, понимания, запоминания, повышения познавательного интереса, учебной мотивации необходимо не только использование на занятиях в объединении образного, красочного иллюстративного материала (</w:t>
      </w:r>
      <w:r w:rsidRPr="00742951">
        <w:rPr>
          <w:rFonts w:ascii="Times New Roman" w:hAnsi="Times New Roman"/>
          <w:i/>
          <w:sz w:val="26"/>
          <w:szCs w:val="26"/>
        </w:rPr>
        <w:t>наглядности</w:t>
      </w:r>
      <w:r w:rsidRPr="00742951">
        <w:rPr>
          <w:rFonts w:ascii="Times New Roman" w:hAnsi="Times New Roman"/>
          <w:sz w:val="26"/>
          <w:szCs w:val="26"/>
        </w:rPr>
        <w:t xml:space="preserve">), но и выстраивание самой </w:t>
      </w:r>
      <w:r w:rsidRPr="00742951">
        <w:rPr>
          <w:rFonts w:ascii="Times New Roman" w:hAnsi="Times New Roman"/>
          <w:i/>
          <w:sz w:val="26"/>
          <w:szCs w:val="26"/>
        </w:rPr>
        <w:t>структуры</w:t>
      </w:r>
      <w:r w:rsidRPr="00742951">
        <w:rPr>
          <w:rFonts w:ascii="Times New Roman" w:hAnsi="Times New Roman"/>
          <w:sz w:val="26"/>
          <w:szCs w:val="26"/>
        </w:rPr>
        <w:t xml:space="preserve"> образовательной деятельности как </w:t>
      </w:r>
      <w:r w:rsidRPr="00742951">
        <w:rPr>
          <w:rFonts w:ascii="Times New Roman" w:hAnsi="Times New Roman"/>
          <w:i/>
          <w:sz w:val="26"/>
          <w:szCs w:val="26"/>
        </w:rPr>
        <w:t>чередования</w:t>
      </w:r>
      <w:r w:rsidRPr="00742951">
        <w:rPr>
          <w:rFonts w:ascii="Times New Roman" w:hAnsi="Times New Roman"/>
          <w:sz w:val="26"/>
          <w:szCs w:val="26"/>
        </w:rPr>
        <w:t xml:space="preserve"> различных </w:t>
      </w:r>
      <w:r w:rsidRPr="00742951">
        <w:rPr>
          <w:rFonts w:ascii="Times New Roman" w:hAnsi="Times New Roman"/>
          <w:i/>
          <w:sz w:val="26"/>
          <w:szCs w:val="26"/>
        </w:rPr>
        <w:t>активностей</w:t>
      </w:r>
      <w:r w:rsidRPr="00742951">
        <w:rPr>
          <w:rFonts w:ascii="Times New Roman" w:hAnsi="Times New Roman"/>
          <w:sz w:val="26"/>
          <w:szCs w:val="26"/>
        </w:rPr>
        <w:t xml:space="preserve">, а кроме того, — преподнесение изучаемого материала в </w:t>
      </w:r>
      <w:r w:rsidRPr="00742951">
        <w:rPr>
          <w:rFonts w:ascii="Times New Roman" w:hAnsi="Times New Roman"/>
          <w:i/>
          <w:sz w:val="26"/>
          <w:szCs w:val="26"/>
        </w:rPr>
        <w:t>занимательной</w:t>
      </w:r>
      <w:r w:rsidRPr="00742951">
        <w:rPr>
          <w:rFonts w:ascii="Times New Roman" w:hAnsi="Times New Roman"/>
          <w:sz w:val="26"/>
          <w:szCs w:val="26"/>
        </w:rPr>
        <w:t xml:space="preserve"> форме.</w:t>
      </w:r>
      <w:proofErr w:type="gramEnd"/>
      <w:r w:rsidRPr="00742951">
        <w:rPr>
          <w:rFonts w:ascii="Times New Roman" w:hAnsi="Times New Roman"/>
          <w:sz w:val="26"/>
          <w:szCs w:val="26"/>
        </w:rPr>
        <w:t xml:space="preserve"> Содержание данной программы </w:t>
      </w:r>
      <w:r w:rsidRPr="00742951">
        <w:rPr>
          <w:rFonts w:ascii="Times New Roman" w:hAnsi="Times New Roman"/>
          <w:sz w:val="26"/>
          <w:szCs w:val="26"/>
        </w:rPr>
        <w:br/>
        <w:t>и педагогические технологии, используемые при её реализации, в полной мере соответствуют указанным принципам организации и проведения занятий для выбранных возрастных категорий обучающихся.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b/>
          <w:sz w:val="26"/>
          <w:szCs w:val="26"/>
        </w:rPr>
        <w:t>Сроки реализации</w:t>
      </w:r>
      <w:r w:rsidRPr="00742951">
        <w:rPr>
          <w:rFonts w:ascii="Times New Roman" w:hAnsi="Times New Roman"/>
          <w:sz w:val="26"/>
          <w:szCs w:val="26"/>
        </w:rPr>
        <w:t xml:space="preserve"> программы: 1 год обучения, продолжительность реализа</w:t>
      </w:r>
      <w:r w:rsidR="00A3287E" w:rsidRPr="00742951">
        <w:rPr>
          <w:rFonts w:ascii="Times New Roman" w:hAnsi="Times New Roman"/>
          <w:sz w:val="26"/>
          <w:szCs w:val="26"/>
        </w:rPr>
        <w:t xml:space="preserve">ции — </w:t>
      </w:r>
      <w:r w:rsidR="00AD527D">
        <w:rPr>
          <w:rFonts w:ascii="Times New Roman" w:hAnsi="Times New Roman"/>
          <w:sz w:val="26"/>
          <w:szCs w:val="26"/>
        </w:rPr>
        <w:t>216 часов.</w:t>
      </w:r>
      <w:r w:rsidR="00A3287E" w:rsidRPr="00742951">
        <w:rPr>
          <w:rFonts w:ascii="Times New Roman" w:hAnsi="Times New Roman"/>
          <w:sz w:val="26"/>
          <w:szCs w:val="26"/>
        </w:rPr>
        <w:t xml:space="preserve">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Содержание учебного материала программы построено с учётом принципа перспективности: по окончании освоения курса любой обучающийся может продолжить совершенствование своих умений в области шахматной/шашечной игры и (или) программирования, поступив в соответствующие объединения (секции, кружки) учреждений дополнительного образования. В этом плане программа «</w:t>
      </w:r>
      <w:proofErr w:type="spellStart"/>
      <w:r w:rsidRPr="00742951">
        <w:rPr>
          <w:rFonts w:ascii="Times New Roman" w:hAnsi="Times New Roman"/>
          <w:sz w:val="26"/>
          <w:szCs w:val="26"/>
        </w:rPr>
        <w:t>ИНФО-шашки</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ИНФО-шахматы</w:t>
      </w:r>
      <w:proofErr w:type="spellEnd"/>
      <w:r w:rsidRPr="00742951">
        <w:rPr>
          <w:rFonts w:ascii="Times New Roman" w:hAnsi="Times New Roman"/>
          <w:sz w:val="26"/>
          <w:szCs w:val="26"/>
        </w:rPr>
        <w:t xml:space="preserve">» является своего рода начальным (нулевым) этапом, уникальным пробным курсом, в течение которого воспитанники дошкольного и младшего школьного возраста могут составить более точное, глубокое представление об указанных выше сферах интеллектуальной деятельности и на его основе определить своё отношение к ним.  </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b/>
          <w:sz w:val="26"/>
          <w:szCs w:val="26"/>
        </w:rPr>
        <w:t>Формы реализации</w:t>
      </w:r>
      <w:r w:rsidRPr="00742951">
        <w:rPr>
          <w:rFonts w:ascii="Times New Roman" w:hAnsi="Times New Roman"/>
          <w:sz w:val="26"/>
          <w:szCs w:val="26"/>
        </w:rPr>
        <w:t xml:space="preserve"> программы: очная, индивидуальная (в том числе для восполнения недостающих навыков и умений) и групповая (в группах </w:t>
      </w:r>
      <w:r w:rsidRPr="00742951">
        <w:rPr>
          <w:rFonts w:ascii="Times New Roman" w:hAnsi="Times New Roman"/>
          <w:sz w:val="26"/>
          <w:szCs w:val="26"/>
        </w:rPr>
        <w:br/>
        <w:t xml:space="preserve">от 10 до 15 человек), в рамках объединения образовательной организации, </w:t>
      </w:r>
      <w:r w:rsidRPr="00742951">
        <w:rPr>
          <w:rFonts w:ascii="Times New Roman" w:hAnsi="Times New Roman"/>
          <w:sz w:val="26"/>
          <w:szCs w:val="26"/>
        </w:rPr>
        <w:br/>
        <w:t>с применением элементов смешанного обучения (модель «ротация станций», подразумевающая деление пространства учебного кабинета на 3 сектора: фронтальной работы с педагогом, самостоятельной работы с сенсорными планшетами и коллективной игровой и (или) проектной деятельности).</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На </w:t>
      </w:r>
      <w:proofErr w:type="gramStart"/>
      <w:r w:rsidRPr="00742951">
        <w:rPr>
          <w:rFonts w:ascii="Times New Roman" w:hAnsi="Times New Roman"/>
          <w:sz w:val="26"/>
          <w:szCs w:val="26"/>
        </w:rPr>
        <w:t>обучение по программе</w:t>
      </w:r>
      <w:proofErr w:type="gramEnd"/>
      <w:r w:rsidRPr="00742951">
        <w:rPr>
          <w:rFonts w:ascii="Times New Roman" w:hAnsi="Times New Roman"/>
          <w:sz w:val="26"/>
          <w:szCs w:val="26"/>
        </w:rPr>
        <w:t xml:space="preserve"> зачисляются </w:t>
      </w:r>
      <w:r w:rsidRPr="00742951">
        <w:rPr>
          <w:rFonts w:ascii="Times New Roman" w:hAnsi="Times New Roman"/>
          <w:i/>
          <w:sz w:val="26"/>
          <w:szCs w:val="26"/>
        </w:rPr>
        <w:t>все желающие</w:t>
      </w:r>
      <w:r w:rsidRPr="00742951">
        <w:rPr>
          <w:rFonts w:ascii="Times New Roman" w:hAnsi="Times New Roman"/>
          <w:sz w:val="26"/>
          <w:szCs w:val="26"/>
        </w:rPr>
        <w:t xml:space="preserve">, соответствующие возрастным требованиям к адресатам программы; </w:t>
      </w:r>
      <w:r w:rsidRPr="00742951">
        <w:rPr>
          <w:rFonts w:ascii="Times New Roman" w:hAnsi="Times New Roman"/>
          <w:i/>
          <w:sz w:val="26"/>
          <w:szCs w:val="26"/>
        </w:rPr>
        <w:t>специального отбора</w:t>
      </w:r>
      <w:r w:rsidRPr="00742951">
        <w:rPr>
          <w:rFonts w:ascii="Times New Roman" w:hAnsi="Times New Roman"/>
          <w:sz w:val="26"/>
          <w:szCs w:val="26"/>
        </w:rPr>
        <w:t xml:space="preserve"> среди детей </w:t>
      </w:r>
      <w:r w:rsidRPr="00742951">
        <w:rPr>
          <w:rFonts w:ascii="Times New Roman" w:hAnsi="Times New Roman"/>
          <w:i/>
          <w:sz w:val="26"/>
          <w:szCs w:val="26"/>
        </w:rPr>
        <w:t>не производится</w:t>
      </w:r>
      <w:r w:rsidRPr="00742951">
        <w:rPr>
          <w:rFonts w:ascii="Times New Roman" w:hAnsi="Times New Roman"/>
          <w:sz w:val="26"/>
          <w:szCs w:val="26"/>
        </w:rPr>
        <w:t xml:space="preserve">. </w:t>
      </w:r>
    </w:p>
    <w:p w:rsidR="00A8454B" w:rsidRPr="00742951" w:rsidRDefault="00A8454B" w:rsidP="00921AA7">
      <w:pPr>
        <w:spacing w:after="0" w:line="360" w:lineRule="auto"/>
        <w:ind w:firstLine="709"/>
        <w:jc w:val="both"/>
        <w:rPr>
          <w:rFonts w:ascii="Times New Roman" w:hAnsi="Times New Roman"/>
          <w:sz w:val="26"/>
          <w:szCs w:val="26"/>
        </w:rPr>
        <w:sectPr w:rsidR="00A8454B" w:rsidRPr="00742951" w:rsidSect="00063761">
          <w:footerReference w:type="even" r:id="rId9"/>
          <w:footerReference w:type="default" r:id="rId10"/>
          <w:pgSz w:w="11906" w:h="16838"/>
          <w:pgMar w:top="1134" w:right="850" w:bottom="1134" w:left="1701" w:header="709" w:footer="709" w:gutter="0"/>
          <w:cols w:space="708"/>
          <w:titlePg/>
          <w:docGrid w:linePitch="360"/>
        </w:sectPr>
      </w:pPr>
    </w:p>
    <w:p w:rsidR="00A8454B" w:rsidRPr="00742951" w:rsidRDefault="00A8454B" w:rsidP="00921AA7">
      <w:pPr>
        <w:spacing w:line="360" w:lineRule="auto"/>
        <w:jc w:val="center"/>
        <w:rPr>
          <w:rFonts w:ascii="Times New Roman" w:hAnsi="Times New Roman"/>
          <w:sz w:val="26"/>
          <w:szCs w:val="26"/>
        </w:rPr>
      </w:pPr>
      <w:r w:rsidRPr="00742951">
        <w:rPr>
          <w:rFonts w:ascii="Times New Roman" w:hAnsi="Times New Roman"/>
          <w:b/>
          <w:sz w:val="26"/>
          <w:szCs w:val="26"/>
        </w:rPr>
        <w:lastRenderedPageBreak/>
        <w:t xml:space="preserve">2. </w:t>
      </w:r>
      <w:r w:rsidR="001E7FAD" w:rsidRPr="00742951">
        <w:rPr>
          <w:rFonts w:ascii="Times New Roman" w:hAnsi="Times New Roman"/>
          <w:b/>
          <w:sz w:val="26"/>
          <w:szCs w:val="26"/>
        </w:rPr>
        <w:t>ПЛАНИРУЕМЫЕ РЕЗУЛЬТАТЫ:</w:t>
      </w:r>
    </w:p>
    <w:tbl>
      <w:tblPr>
        <w:tblW w:w="13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410"/>
        <w:gridCol w:w="4180"/>
        <w:gridCol w:w="5974"/>
      </w:tblGrid>
      <w:tr w:rsidR="00A8454B" w:rsidRPr="00742951" w:rsidTr="00A93D52">
        <w:trPr>
          <w:jc w:val="center"/>
        </w:trPr>
        <w:tc>
          <w:tcPr>
            <w:tcW w:w="13564" w:type="dxa"/>
            <w:gridSpan w:val="3"/>
          </w:tcPr>
          <w:p w:rsidR="00A8454B" w:rsidRPr="00742951" w:rsidRDefault="00A8454B" w:rsidP="00921AA7">
            <w:pPr>
              <w:spacing w:after="0" w:line="360" w:lineRule="auto"/>
              <w:jc w:val="center"/>
              <w:rPr>
                <w:rFonts w:ascii="Times New Roman" w:hAnsi="Times New Roman"/>
              </w:rPr>
            </w:pPr>
            <w:r w:rsidRPr="00742951">
              <w:rPr>
                <w:rFonts w:ascii="Times New Roman" w:hAnsi="Times New Roman"/>
              </w:rPr>
              <w:t xml:space="preserve">Планируемые результаты: после освоения программы </w:t>
            </w:r>
            <w:r w:rsidRPr="00742951">
              <w:rPr>
                <w:rFonts w:ascii="Times New Roman" w:hAnsi="Times New Roman"/>
                <w:b/>
              </w:rPr>
              <w:t>обучающийся будет…</w:t>
            </w:r>
          </w:p>
        </w:tc>
      </w:tr>
      <w:tr w:rsidR="00A8454B" w:rsidRPr="00742951" w:rsidTr="00A93D52">
        <w:trPr>
          <w:jc w:val="center"/>
        </w:trPr>
        <w:tc>
          <w:tcPr>
            <w:tcW w:w="3410" w:type="dxa"/>
            <w:vAlign w:val="center"/>
          </w:tcPr>
          <w:p w:rsidR="00A8454B" w:rsidRPr="00742951" w:rsidRDefault="00A8454B" w:rsidP="00921AA7">
            <w:pPr>
              <w:spacing w:after="0" w:line="360" w:lineRule="auto"/>
              <w:jc w:val="center"/>
              <w:rPr>
                <w:rFonts w:ascii="Times New Roman" w:hAnsi="Times New Roman"/>
              </w:rPr>
            </w:pPr>
            <w:r w:rsidRPr="00742951">
              <w:rPr>
                <w:rFonts w:ascii="Times New Roman" w:hAnsi="Times New Roman"/>
              </w:rPr>
              <w:t>Личностные</w:t>
            </w:r>
          </w:p>
        </w:tc>
        <w:tc>
          <w:tcPr>
            <w:tcW w:w="4180" w:type="dxa"/>
            <w:vAlign w:val="center"/>
          </w:tcPr>
          <w:p w:rsidR="00A8454B" w:rsidRPr="00742951" w:rsidRDefault="00A8454B" w:rsidP="00921AA7">
            <w:pPr>
              <w:spacing w:after="0" w:line="360" w:lineRule="auto"/>
              <w:jc w:val="center"/>
              <w:rPr>
                <w:rFonts w:ascii="Times New Roman" w:hAnsi="Times New Roman"/>
              </w:rPr>
            </w:pPr>
            <w:proofErr w:type="spellStart"/>
            <w:r w:rsidRPr="00742951">
              <w:rPr>
                <w:rFonts w:ascii="Times New Roman" w:hAnsi="Times New Roman"/>
              </w:rPr>
              <w:t>Метапредметные</w:t>
            </w:r>
            <w:proofErr w:type="spellEnd"/>
          </w:p>
        </w:tc>
        <w:tc>
          <w:tcPr>
            <w:tcW w:w="5974" w:type="dxa"/>
            <w:vAlign w:val="center"/>
          </w:tcPr>
          <w:p w:rsidR="00A8454B" w:rsidRPr="00742951" w:rsidRDefault="00A8454B" w:rsidP="00921AA7">
            <w:pPr>
              <w:spacing w:after="0" w:line="360" w:lineRule="auto"/>
              <w:jc w:val="center"/>
              <w:rPr>
                <w:rFonts w:ascii="Times New Roman" w:hAnsi="Times New Roman"/>
              </w:rPr>
            </w:pPr>
            <w:r w:rsidRPr="00742951">
              <w:rPr>
                <w:rFonts w:ascii="Times New Roman" w:hAnsi="Times New Roman"/>
              </w:rPr>
              <w:t>Предметные</w:t>
            </w:r>
          </w:p>
        </w:tc>
      </w:tr>
      <w:tr w:rsidR="00A8454B" w:rsidRPr="00742951" w:rsidTr="00A93D52">
        <w:trPr>
          <w:jc w:val="center"/>
        </w:trPr>
        <w:tc>
          <w:tcPr>
            <w:tcW w:w="3410" w:type="dxa"/>
          </w:tcPr>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проявлять на уровне самоопределения устойчивый познавательный интерес к информатике и программированию, к игре </w:t>
            </w:r>
            <w:r w:rsidRPr="00742951">
              <w:rPr>
                <w:rFonts w:ascii="Times New Roman" w:hAnsi="Times New Roman"/>
              </w:rPr>
              <w:br/>
              <w:t>в шахматы/шашки;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демонстрировать осознанное отношение к освоению курса — дисциплинированность, активность, высокий уровень познавательной мотивации;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соблюдать этикет во время </w:t>
            </w:r>
            <w:r w:rsidRPr="00742951">
              <w:rPr>
                <w:rFonts w:ascii="Times New Roman" w:hAnsi="Times New Roman"/>
              </w:rPr>
              <w:br/>
              <w:t xml:space="preserve">игры, на соревнованиях, общие нормы поведения, выстраивать адекватную коммуникацию с субъектами разного возраста </w:t>
            </w:r>
            <w:r w:rsidRPr="00742951">
              <w:rPr>
                <w:rFonts w:ascii="Times New Roman" w:hAnsi="Times New Roman"/>
              </w:rPr>
              <w:br/>
              <w:t>и социального статуса, демонстрировать нравственное отношение к ним;</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демонстрировать </w:t>
            </w:r>
            <w:r w:rsidRPr="00742951">
              <w:rPr>
                <w:rFonts w:ascii="Times New Roman" w:hAnsi="Times New Roman"/>
              </w:rPr>
              <w:lastRenderedPageBreak/>
              <w:t xml:space="preserve">соответственно возрасту и особенностям психофизиологического развития социально ценные личностные </w:t>
            </w:r>
            <w:r w:rsidRPr="00742951">
              <w:rPr>
                <w:rFonts w:ascii="Times New Roman" w:hAnsi="Times New Roman"/>
              </w:rPr>
              <w:br/>
              <w:t>и нравственные качества;</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осознавать личную ответственность за свои достижения, испытывать чувство гордости за них, стараться адекватно принимать успехи и неудачи;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демонстрировать ценностное отношение к окружающей действительности, учебному времени </w:t>
            </w:r>
            <w:r w:rsidRPr="00742951">
              <w:rPr>
                <w:rFonts w:ascii="Times New Roman" w:hAnsi="Times New Roman"/>
              </w:rPr>
              <w:br/>
              <w:t>и оборудованию;</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реализовывать творческий </w:t>
            </w:r>
            <w:r w:rsidRPr="00742951">
              <w:rPr>
                <w:rFonts w:ascii="Times New Roman" w:hAnsi="Times New Roman"/>
              </w:rPr>
              <w:br/>
              <w:t>потенциал в создании продуктов интеллектуального труда.</w:t>
            </w:r>
          </w:p>
        </w:tc>
        <w:tc>
          <w:tcPr>
            <w:tcW w:w="4180" w:type="dxa"/>
          </w:tcPr>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lastRenderedPageBreak/>
              <w:t>– уметь организовать своё рабочее место в соответствии с требованиями аккуратности и безопасности, самостоятельно работать с заданием, соблюдая последовательность действий (алгоритм), определять при содействии педагога готовность ответа и его соответствие критериям оценки;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находить и исправлять собственные и чужие ошибки, давать оценку </w:t>
            </w:r>
            <w:r w:rsidRPr="00742951">
              <w:rPr>
                <w:rFonts w:ascii="Times New Roman" w:hAnsi="Times New Roman"/>
              </w:rPr>
              <w:br/>
              <w:t>и самооценку результату работы;</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находить несколько вариантов решения и выбирать </w:t>
            </w:r>
            <w:proofErr w:type="gramStart"/>
            <w:r w:rsidRPr="00742951">
              <w:rPr>
                <w:rFonts w:ascii="Times New Roman" w:hAnsi="Times New Roman"/>
              </w:rPr>
              <w:t>лучший</w:t>
            </w:r>
            <w:proofErr w:type="gramEnd"/>
            <w:r w:rsidRPr="00742951">
              <w:rPr>
                <w:rFonts w:ascii="Times New Roman" w:hAnsi="Times New Roman"/>
              </w:rPr>
              <w:t>;</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творчески подходить к выполнению заданий, проявлять смекалку, оригинальность;</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определять цель и планировать свои </w:t>
            </w:r>
            <w:r w:rsidRPr="00742951">
              <w:rPr>
                <w:rFonts w:ascii="Times New Roman" w:hAnsi="Times New Roman"/>
              </w:rPr>
              <w:lastRenderedPageBreak/>
              <w:t>действия для достижения прогнозируемых результатов, корректировать план, оценивать итоги работы и определять перспективы;</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работать в коллективе (паре, группе), согласовывать свои потребности с интересами других — партнёров и участников, осуществлять </w:t>
            </w:r>
            <w:proofErr w:type="spellStart"/>
            <w:r w:rsidRPr="00742951">
              <w:rPr>
                <w:rFonts w:ascii="Times New Roman" w:hAnsi="Times New Roman"/>
              </w:rPr>
              <w:t>взаимосотрудничество</w:t>
            </w:r>
            <w:proofErr w:type="spellEnd"/>
            <w:r w:rsidRPr="00742951">
              <w:rPr>
                <w:rFonts w:ascii="Times New Roman" w:hAnsi="Times New Roman"/>
              </w:rPr>
              <w:t>, взаимоконтроль и взаимопомощь;</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брать на себя и осуществлять функции лидера вновь сформированной группы (команды) при разработке проекта; </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уметь при содействии педагога представлять итоги своей работы, взаимодействовать с аудиторией, ценить результаты собственной и чужой творческой (проектной) деятельности, учитывать свой вклад в работу и вклад других участников;</w:t>
            </w:r>
          </w:p>
          <w:p w:rsidR="00A8454B" w:rsidRPr="00742951" w:rsidRDefault="00A8454B" w:rsidP="0061795F">
            <w:pPr>
              <w:spacing w:after="0" w:line="360" w:lineRule="auto"/>
              <w:jc w:val="both"/>
              <w:rPr>
                <w:rFonts w:ascii="Times New Roman" w:hAnsi="Times New Roman"/>
              </w:rPr>
            </w:pPr>
            <w:r w:rsidRPr="00742951">
              <w:rPr>
                <w:rFonts w:ascii="Times New Roman" w:hAnsi="Times New Roman"/>
              </w:rPr>
              <w:t xml:space="preserve">– знать основные этапы работы над творческим </w:t>
            </w:r>
            <w:proofErr w:type="spellStart"/>
            <w:r w:rsidRPr="00742951">
              <w:rPr>
                <w:rFonts w:ascii="Times New Roman" w:hAnsi="Times New Roman"/>
              </w:rPr>
              <w:t>игротехническим</w:t>
            </w:r>
            <w:proofErr w:type="spellEnd"/>
            <w:r w:rsidRPr="00742951">
              <w:rPr>
                <w:rFonts w:ascii="Times New Roman" w:hAnsi="Times New Roman"/>
              </w:rPr>
              <w:t xml:space="preserve"> проектом, </w:t>
            </w:r>
            <w:r w:rsidRPr="00742951">
              <w:rPr>
                <w:rFonts w:ascii="Times New Roman" w:hAnsi="Times New Roman"/>
              </w:rPr>
              <w:lastRenderedPageBreak/>
              <w:t xml:space="preserve">уметь связно рассказывать о своей </w:t>
            </w:r>
            <w:r w:rsidRPr="00742951">
              <w:rPr>
                <w:rFonts w:ascii="Times New Roman" w:hAnsi="Times New Roman"/>
              </w:rPr>
              <w:br/>
              <w:t>деятельности/деятельности товарищей по творческой группе на каждом из них</w:t>
            </w:r>
          </w:p>
          <w:p w:rsidR="00A8454B" w:rsidRPr="00742951" w:rsidRDefault="00A8454B" w:rsidP="00A93D52">
            <w:pPr>
              <w:spacing w:after="0" w:line="360" w:lineRule="auto"/>
              <w:jc w:val="both"/>
              <w:rPr>
                <w:rFonts w:ascii="Times New Roman" w:hAnsi="Times New Roman"/>
              </w:rPr>
            </w:pPr>
          </w:p>
        </w:tc>
        <w:tc>
          <w:tcPr>
            <w:tcW w:w="5974" w:type="dxa"/>
          </w:tcPr>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lastRenderedPageBreak/>
              <w:t>– осознавать и объяснять целостность взаимосвязей шахмат/шашек, информатики и программирования;</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(понимать) основные термины и понятия игры </w:t>
            </w:r>
            <w:r w:rsidRPr="00742951">
              <w:rPr>
                <w:rFonts w:ascii="Times New Roman" w:hAnsi="Times New Roman"/>
              </w:rPr>
              <w:br/>
              <w:t>в шахматы/шашки, информатики и программирования;</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теоретические основы курса: о происхождении игры в шахматы/шашки, происхождении шахматных фигур и разновидностей шашечных игр, о пересечении истории шахмат/шашек с историей родного города; </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и соблюдать принципы безопасной деятельности </w:t>
            </w:r>
            <w:r w:rsidRPr="00742951">
              <w:rPr>
                <w:rFonts w:ascii="Times New Roman" w:hAnsi="Times New Roman"/>
              </w:rPr>
              <w:br/>
              <w:t xml:space="preserve">на занятии, при использовании цифровых устройств; </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составные части шахматной доски (линия, центр,  клетка/поле), уметь правильно располагать перед собой шахматную доску по ключевым признакам;</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и употреблять в устной и письменной речи ключевые термины игры в русские шашки;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и соблюдать основные правила игры в русские </w:t>
            </w:r>
            <w:r w:rsidRPr="00742951">
              <w:rPr>
                <w:rFonts w:ascii="Times New Roman" w:hAnsi="Times New Roman"/>
              </w:rPr>
              <w:br/>
              <w:t>шашки;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шахматные фигуры и их особенности (названия, </w:t>
            </w:r>
            <w:r w:rsidRPr="00742951">
              <w:rPr>
                <w:rFonts w:ascii="Times New Roman" w:hAnsi="Times New Roman"/>
              </w:rPr>
              <w:br/>
              <w:t xml:space="preserve">отличия по внешнему виду и высоте, ценность (силу), схемы ходов, взаимодействия), уметь при незначительном </w:t>
            </w:r>
            <w:r w:rsidRPr="00742951">
              <w:rPr>
                <w:rFonts w:ascii="Times New Roman" w:hAnsi="Times New Roman"/>
              </w:rPr>
              <w:lastRenderedPageBreak/>
              <w:t>содействии педагога играть всеми шахматными фигурами, осуществлять взятия;</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самостоятельно изображать на компьютерной доске схемы ходов фигур/шашек;</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градацию ценности шахматных фигур и её критерии, уметь при содействии педагога в игре осуществлять выгодный размен шахматных фигур;</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расставлять начальную позицию в шашках, а также в шахматах с соблюдением особого правила для ферзя;</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игровые особенности фигуры «король», уметь при содействии педагога правильно осуществлять ходы королём </w:t>
            </w:r>
            <w:r w:rsidRPr="00742951">
              <w:rPr>
                <w:rFonts w:ascii="Times New Roman" w:hAnsi="Times New Roman"/>
              </w:rPr>
              <w:br/>
              <w:t>в игре;</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ключевые термины шахматной игры — шах </w:t>
            </w:r>
            <w:r w:rsidRPr="00742951">
              <w:rPr>
                <w:rFonts w:ascii="Times New Roman" w:hAnsi="Times New Roman"/>
              </w:rPr>
              <w:br/>
              <w:t>и мат, понимать их отличия, знать и применять в игре при содействии педагога три способа защиты от шаха;</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воспринимать и понимать с листа и с экрана шахматные/шашечные диаграммы, решать их, изображая ход стрелкой;</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решать и составлять задачи </w:t>
            </w:r>
            <w:r w:rsidRPr="00742951">
              <w:rPr>
                <w:rFonts w:ascii="Times New Roman" w:hAnsi="Times New Roman"/>
              </w:rPr>
              <w:br/>
              <w:t>на шах и мат 1 ход; на взятие, проведение дамки в русских шашках;</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соблюдать правила, играя </w:t>
            </w:r>
            <w:r w:rsidRPr="00742951">
              <w:rPr>
                <w:rFonts w:ascii="Times New Roman" w:hAnsi="Times New Roman"/>
              </w:rPr>
              <w:br/>
              <w:t xml:space="preserve">в дидактические мини-игры и партии на реальной доске </w:t>
            </w:r>
            <w:r w:rsidRPr="00742951">
              <w:rPr>
                <w:rFonts w:ascii="Times New Roman" w:hAnsi="Times New Roman"/>
              </w:rPr>
              <w:br/>
              <w:t xml:space="preserve">и в компьютерных программах (с партнёром или </w:t>
            </w:r>
            <w:r w:rsidRPr="00742951">
              <w:rPr>
                <w:rFonts w:ascii="Times New Roman" w:hAnsi="Times New Roman"/>
              </w:rPr>
              <w:lastRenderedPageBreak/>
              <w:t>искусственным интеллектом);</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при содействии педагога разыгрывать шахматную/шашечную партию с использованием всех фигур;</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и соблюдать правила безопасной эксплуатации цифровых устройств;</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названия составных частей цифровых устройств </w:t>
            </w:r>
            <w:r w:rsidRPr="00742951">
              <w:rPr>
                <w:rFonts w:ascii="Times New Roman" w:hAnsi="Times New Roman"/>
              </w:rPr>
              <w:br/>
              <w:t xml:space="preserve">(ноутбука/ПК, планшета), уметь показать их, объяснить </w:t>
            </w:r>
            <w:r w:rsidRPr="00742951">
              <w:rPr>
                <w:rFonts w:ascii="Times New Roman" w:hAnsi="Times New Roman"/>
              </w:rPr>
              <w:br/>
              <w:t>их функцию в работе ПК/планшета;</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включать и выключать цифровые устройства;</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при незначительном содействии педагога пользоваться беспроводным манипулятором «мышь»;</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названия используемых на занятиях программ</w:t>
            </w:r>
            <w:r w:rsidRPr="00742951">
              <w:rPr>
                <w:rFonts w:ascii="Times New Roman" w:hAnsi="Times New Roman"/>
              </w:rPr>
              <w:br/>
              <w:t>и платформ;</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самостоятельно составлять «с нуля» методом </w:t>
            </w:r>
            <w:r w:rsidRPr="00742951">
              <w:rPr>
                <w:rFonts w:ascii="Times New Roman" w:hAnsi="Times New Roman"/>
              </w:rPr>
              <w:br/>
              <w:t xml:space="preserve">бумажного </w:t>
            </w:r>
            <w:proofErr w:type="spellStart"/>
            <w:r w:rsidRPr="00742951">
              <w:rPr>
                <w:rFonts w:ascii="Times New Roman" w:hAnsi="Times New Roman"/>
              </w:rPr>
              <w:t>прототипирования</w:t>
            </w:r>
            <w:proofErr w:type="spellEnd"/>
            <w:r w:rsidRPr="00742951">
              <w:rPr>
                <w:rFonts w:ascii="Times New Roman" w:hAnsi="Times New Roman"/>
              </w:rPr>
              <w:t xml:space="preserve"> простейшие алгоритмы движения шахматных фигур (движение по прямой на 1 шаг, </w:t>
            </w:r>
            <w:r w:rsidRPr="00742951">
              <w:rPr>
                <w:rFonts w:ascii="Times New Roman" w:hAnsi="Times New Roman"/>
              </w:rPr>
              <w:br/>
              <w:t xml:space="preserve">на несколько шагов, поворот направо/налево, взятие), в том числе с использованием циклов — движение по диагонали </w:t>
            </w:r>
            <w:r w:rsidRPr="00742951">
              <w:rPr>
                <w:rFonts w:ascii="Times New Roman" w:hAnsi="Times New Roman"/>
              </w:rPr>
              <w:br/>
              <w:t>и ходом коня;</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выполнять простые и усложнённые (при содействии педагога) задания в программе </w:t>
            </w:r>
            <w:proofErr w:type="spellStart"/>
            <w:r w:rsidRPr="00742951">
              <w:rPr>
                <w:rFonts w:ascii="Times New Roman" w:hAnsi="Times New Roman"/>
              </w:rPr>
              <w:t>Digital</w:t>
            </w:r>
            <w:proofErr w:type="spellEnd"/>
            <w:r w:rsidRPr="00742951">
              <w:rPr>
                <w:rFonts w:ascii="Times New Roman" w:hAnsi="Times New Roman"/>
              </w:rPr>
              <w:t xml:space="preserve"> </w:t>
            </w:r>
            <w:proofErr w:type="spellStart"/>
            <w:r w:rsidRPr="00742951">
              <w:rPr>
                <w:rFonts w:ascii="Times New Roman" w:hAnsi="Times New Roman"/>
              </w:rPr>
              <w:t>Puppet</w:t>
            </w:r>
            <w:proofErr w:type="spellEnd"/>
            <w:r w:rsidRPr="00742951">
              <w:rPr>
                <w:rFonts w:ascii="Times New Roman" w:hAnsi="Times New Roman"/>
              </w:rPr>
              <w:t xml:space="preserve"> с записью кода графическими символами; </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знать (понимать и правильно употреблять в устной </w:t>
            </w:r>
            <w:r w:rsidRPr="00742951">
              <w:rPr>
                <w:rFonts w:ascii="Times New Roman" w:hAnsi="Times New Roman"/>
              </w:rPr>
              <w:br/>
            </w:r>
            <w:r w:rsidRPr="00742951">
              <w:rPr>
                <w:rFonts w:ascii="Times New Roman" w:hAnsi="Times New Roman"/>
              </w:rPr>
              <w:lastRenderedPageBreak/>
              <w:t xml:space="preserve">и письменной речи) при содействии педагога основные </w:t>
            </w:r>
            <w:r w:rsidRPr="00742951">
              <w:rPr>
                <w:rFonts w:ascii="Times New Roman" w:hAnsi="Times New Roman"/>
              </w:rPr>
              <w:br/>
              <w:t>команды языка программирования платформы «</w:t>
            </w:r>
            <w:proofErr w:type="spellStart"/>
            <w:r w:rsidRPr="00742951">
              <w:rPr>
                <w:rFonts w:ascii="Times New Roman" w:hAnsi="Times New Roman"/>
              </w:rPr>
              <w:t>Кодвардс</w:t>
            </w:r>
            <w:proofErr w:type="spellEnd"/>
            <w:r w:rsidRPr="00742951">
              <w:rPr>
                <w:rFonts w:ascii="Times New Roman" w:hAnsi="Times New Roman"/>
              </w:rPr>
              <w:t>», наименования фигур как объектов;</w:t>
            </w:r>
          </w:p>
          <w:p w:rsidR="00A8454B" w:rsidRPr="00742951" w:rsidRDefault="00A8454B" w:rsidP="00A93D52">
            <w:pPr>
              <w:spacing w:after="0" w:line="360" w:lineRule="auto"/>
              <w:jc w:val="both"/>
              <w:rPr>
                <w:rFonts w:ascii="Times New Roman" w:hAnsi="Times New Roman"/>
              </w:rPr>
            </w:pPr>
            <w:proofErr w:type="gramStart"/>
            <w:r w:rsidRPr="00742951">
              <w:rPr>
                <w:rFonts w:ascii="Times New Roman" w:hAnsi="Times New Roman"/>
              </w:rPr>
              <w:t>– уметь составлять «с нуля» для выбранных объектов — шахматных фигур (с указанием объекта) простейшие алгоритмы движения (движение по прямой на 1 шаг, на несколько шагов, поворот направо/налево, взятие), а также  алгоритмы движения с использованием циклов (по диагонали, ход коня), записывая код на языке программирования платформы «</w:t>
            </w:r>
            <w:proofErr w:type="spellStart"/>
            <w:r w:rsidRPr="00742951">
              <w:rPr>
                <w:rFonts w:ascii="Times New Roman" w:hAnsi="Times New Roman"/>
              </w:rPr>
              <w:t>Кодвардс</w:t>
            </w:r>
            <w:proofErr w:type="spellEnd"/>
            <w:r w:rsidRPr="00742951">
              <w:rPr>
                <w:rFonts w:ascii="Times New Roman" w:hAnsi="Times New Roman"/>
              </w:rPr>
              <w:t xml:space="preserve">», уметь выполнять проверку созданных алгоритмов в среде </w:t>
            </w:r>
            <w:proofErr w:type="spellStart"/>
            <w:r w:rsidRPr="00742951">
              <w:rPr>
                <w:rFonts w:ascii="Times New Roman" w:hAnsi="Times New Roman"/>
              </w:rPr>
              <w:t>онлайн-платформы</w:t>
            </w:r>
            <w:proofErr w:type="spellEnd"/>
            <w:r w:rsidRPr="00742951">
              <w:rPr>
                <w:rFonts w:ascii="Times New Roman" w:hAnsi="Times New Roman"/>
              </w:rPr>
              <w:t xml:space="preserve"> «</w:t>
            </w:r>
            <w:proofErr w:type="spellStart"/>
            <w:r w:rsidRPr="00742951">
              <w:rPr>
                <w:rFonts w:ascii="Times New Roman" w:hAnsi="Times New Roman"/>
              </w:rPr>
              <w:t>Кодвардс</w:t>
            </w:r>
            <w:proofErr w:type="spellEnd"/>
            <w:r w:rsidRPr="00742951">
              <w:rPr>
                <w:rFonts w:ascii="Times New Roman" w:hAnsi="Times New Roman"/>
              </w:rPr>
              <w:t>»;</w:t>
            </w:r>
            <w:proofErr w:type="gramEnd"/>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при содействии педагога составлять задачи на движение </w:t>
            </w:r>
            <w:r w:rsidRPr="00742951">
              <w:rPr>
                <w:rFonts w:ascii="Times New Roman" w:hAnsi="Times New Roman"/>
              </w:rPr>
              <w:br/>
              <w:t>и взаимодействие шахматных фигур (</w:t>
            </w:r>
            <w:proofErr w:type="gramStart"/>
            <w:r w:rsidRPr="00742951">
              <w:rPr>
                <w:rFonts w:ascii="Times New Roman" w:hAnsi="Times New Roman"/>
              </w:rPr>
              <w:t>со</w:t>
            </w:r>
            <w:proofErr w:type="gramEnd"/>
            <w:r w:rsidRPr="00742951">
              <w:rPr>
                <w:rFonts w:ascii="Times New Roman" w:hAnsi="Times New Roman"/>
              </w:rPr>
              <w:t xml:space="preserve"> взятием и без взятия) и простейшие алгоритмы для их решения с записью </w:t>
            </w:r>
            <w:r w:rsidRPr="00742951">
              <w:rPr>
                <w:rFonts w:ascii="Times New Roman" w:hAnsi="Times New Roman"/>
              </w:rPr>
              <w:br/>
              <w:t>кода на языке программирования платформы «</w:t>
            </w:r>
            <w:proofErr w:type="spellStart"/>
            <w:r w:rsidRPr="00742951">
              <w:rPr>
                <w:rFonts w:ascii="Times New Roman" w:hAnsi="Times New Roman"/>
              </w:rPr>
              <w:t>Кодвардс</w:t>
            </w:r>
            <w:proofErr w:type="spellEnd"/>
            <w:r w:rsidRPr="00742951">
              <w:rPr>
                <w:rFonts w:ascii="Times New Roman" w:hAnsi="Times New Roman"/>
              </w:rPr>
              <w:t xml:space="preserve">»; </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успешно выполнять простейшие задания на </w:t>
            </w:r>
            <w:proofErr w:type="spellStart"/>
            <w:r w:rsidRPr="00742951">
              <w:rPr>
                <w:rFonts w:ascii="Times New Roman" w:hAnsi="Times New Roman"/>
              </w:rPr>
              <w:t>онлайн-платформе</w:t>
            </w:r>
            <w:proofErr w:type="spellEnd"/>
            <w:r w:rsidRPr="00742951">
              <w:rPr>
                <w:rFonts w:ascii="Times New Roman" w:hAnsi="Times New Roman"/>
              </w:rPr>
              <w:t xml:space="preserve"> «</w:t>
            </w:r>
            <w:proofErr w:type="spellStart"/>
            <w:r w:rsidRPr="00742951">
              <w:rPr>
                <w:rFonts w:ascii="Times New Roman" w:hAnsi="Times New Roman"/>
              </w:rPr>
              <w:t>Кодвардс</w:t>
            </w:r>
            <w:proofErr w:type="spellEnd"/>
            <w:r w:rsidRPr="00742951">
              <w:rPr>
                <w:rFonts w:ascii="Times New Roman" w:hAnsi="Times New Roman"/>
              </w:rPr>
              <w:t xml:space="preserve">»; </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 дополнять чужие алгоритмы, составленные в различных средах программирования, и (или) исправлять 1 ошибку </w:t>
            </w:r>
            <w:r w:rsidRPr="00742951">
              <w:rPr>
                <w:rFonts w:ascii="Times New Roman" w:hAnsi="Times New Roman"/>
              </w:rPr>
              <w:br/>
              <w:t>в таких алгоритмах;</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знать наименование используемой визуальной среды программирования (</w:t>
            </w:r>
            <w:proofErr w:type="spellStart"/>
            <w:r w:rsidRPr="00742951">
              <w:rPr>
                <w:rFonts w:ascii="Times New Roman" w:hAnsi="Times New Roman"/>
              </w:rPr>
              <w:t>Scratch</w:t>
            </w:r>
            <w:proofErr w:type="spellEnd"/>
            <w:r w:rsidRPr="00742951">
              <w:rPr>
                <w:rFonts w:ascii="Times New Roman" w:hAnsi="Times New Roman"/>
              </w:rPr>
              <w:t xml:space="preserve">); знать, понимать и правильно употреблять в устной и письменной речи её ключевые </w:t>
            </w:r>
            <w:r w:rsidRPr="00742951">
              <w:rPr>
                <w:rFonts w:ascii="Times New Roman" w:hAnsi="Times New Roman"/>
              </w:rPr>
              <w:lastRenderedPageBreak/>
              <w:t xml:space="preserve">термины; </w:t>
            </w:r>
          </w:p>
          <w:p w:rsidR="00A8454B" w:rsidRPr="00742951" w:rsidRDefault="00A8454B" w:rsidP="00694606">
            <w:pPr>
              <w:spacing w:after="0" w:line="360" w:lineRule="auto"/>
              <w:jc w:val="both"/>
              <w:rPr>
                <w:rFonts w:ascii="Times New Roman" w:hAnsi="Times New Roman"/>
              </w:rPr>
            </w:pPr>
            <w:r w:rsidRPr="00742951">
              <w:rPr>
                <w:rFonts w:ascii="Times New Roman" w:hAnsi="Times New Roman"/>
              </w:rPr>
              <w:t>–</w:t>
            </w:r>
            <w:r w:rsidRPr="00742951">
              <w:t xml:space="preserve"> </w:t>
            </w:r>
            <w:r w:rsidRPr="00742951">
              <w:rPr>
                <w:rFonts w:ascii="Times New Roman" w:hAnsi="Times New Roman"/>
              </w:rPr>
              <w:t>при содействии педагога</w:t>
            </w:r>
            <w:r w:rsidRPr="00742951">
              <w:t xml:space="preserve"> </w:t>
            </w:r>
            <w:r w:rsidRPr="00742951">
              <w:rPr>
                <w:rFonts w:ascii="Times New Roman" w:hAnsi="Times New Roman"/>
              </w:rPr>
              <w:t>уметь</w:t>
            </w:r>
            <w:r w:rsidRPr="00742951">
              <w:t xml:space="preserve"> </w:t>
            </w:r>
            <w:r w:rsidRPr="00742951">
              <w:rPr>
                <w:rFonts w:ascii="Times New Roman" w:hAnsi="Times New Roman"/>
              </w:rPr>
              <w:t xml:space="preserve">ориентироваться в визуальной среде программирования </w:t>
            </w:r>
            <w:proofErr w:type="spellStart"/>
            <w:r w:rsidRPr="00742951">
              <w:rPr>
                <w:rFonts w:ascii="Times New Roman" w:hAnsi="Times New Roman"/>
              </w:rPr>
              <w:t>Scratch</w:t>
            </w:r>
            <w:proofErr w:type="spellEnd"/>
            <w:r w:rsidRPr="00742951">
              <w:rPr>
                <w:rFonts w:ascii="Times New Roman" w:hAnsi="Times New Roman"/>
              </w:rPr>
              <w:t xml:space="preserve"> (её интерфейсе)</w:t>
            </w:r>
            <w:r w:rsidRPr="00742951">
              <w:rPr>
                <w:rFonts w:ascii="Times New Roman" w:hAnsi="Times New Roman"/>
              </w:rPr>
              <w:br/>
              <w:t>и создавать с её использованием простейшие проекты, в том числе на основе чужих проектов;</w:t>
            </w:r>
          </w:p>
          <w:p w:rsidR="00A8454B" w:rsidRPr="00742951" w:rsidRDefault="00A8454B" w:rsidP="005B6B45">
            <w:pPr>
              <w:spacing w:after="0" w:line="360" w:lineRule="auto"/>
              <w:jc w:val="both"/>
              <w:rPr>
                <w:rFonts w:ascii="Times New Roman" w:hAnsi="Times New Roman"/>
              </w:rPr>
            </w:pPr>
            <w:r w:rsidRPr="00742951">
              <w:rPr>
                <w:rFonts w:ascii="Times New Roman" w:hAnsi="Times New Roman"/>
              </w:rPr>
              <w:t xml:space="preserve">– при содействии педагога уметь создавать индивидуальные и групповые </w:t>
            </w:r>
            <w:proofErr w:type="spellStart"/>
            <w:r w:rsidRPr="00742951">
              <w:rPr>
                <w:rFonts w:ascii="Times New Roman" w:hAnsi="Times New Roman"/>
              </w:rPr>
              <w:t>игротехнические</w:t>
            </w:r>
            <w:proofErr w:type="spellEnd"/>
            <w:r w:rsidRPr="00742951">
              <w:rPr>
                <w:rFonts w:ascii="Times New Roman" w:hAnsi="Times New Roman"/>
              </w:rPr>
              <w:t xml:space="preserve"> проекты на основе самостоятельного творческого преобразования в них сведений, полученных в ходе изучения дисциплин курса;</w:t>
            </w:r>
          </w:p>
          <w:p w:rsidR="00A8454B" w:rsidRPr="00742951" w:rsidRDefault="00A8454B" w:rsidP="00C17812">
            <w:pPr>
              <w:spacing w:after="0" w:line="360" w:lineRule="auto"/>
              <w:jc w:val="both"/>
              <w:rPr>
                <w:rFonts w:ascii="Times New Roman" w:hAnsi="Times New Roman"/>
              </w:rPr>
            </w:pPr>
            <w:r w:rsidRPr="00742951">
              <w:rPr>
                <w:rFonts w:ascii="Times New Roman" w:hAnsi="Times New Roman"/>
              </w:rPr>
              <w:t xml:space="preserve">– при содействии педагога использовать для создания индивидуальных и групповых </w:t>
            </w:r>
            <w:proofErr w:type="spellStart"/>
            <w:r w:rsidRPr="00742951">
              <w:rPr>
                <w:rFonts w:ascii="Times New Roman" w:hAnsi="Times New Roman"/>
              </w:rPr>
              <w:t>игротехнических</w:t>
            </w:r>
            <w:proofErr w:type="spellEnd"/>
            <w:r w:rsidRPr="00742951">
              <w:rPr>
                <w:rFonts w:ascii="Times New Roman" w:hAnsi="Times New Roman"/>
              </w:rPr>
              <w:t xml:space="preserve"> проектов различные простейшие механизмы и устройства, конструкторы, понимать и связно объяснять основные технические принципы их работы</w:t>
            </w:r>
          </w:p>
        </w:tc>
      </w:tr>
    </w:tbl>
    <w:p w:rsidR="00A8454B" w:rsidRPr="00742951" w:rsidRDefault="00A8454B" w:rsidP="00921AA7">
      <w:pPr>
        <w:spacing w:line="360" w:lineRule="auto"/>
        <w:jc w:val="both"/>
        <w:rPr>
          <w:rFonts w:ascii="Times New Roman" w:hAnsi="Times New Roman"/>
          <w:sz w:val="26"/>
          <w:szCs w:val="26"/>
        </w:rPr>
        <w:sectPr w:rsidR="00A8454B" w:rsidRPr="00742951" w:rsidSect="00440208">
          <w:pgSz w:w="16838" w:h="11906" w:orient="landscape"/>
          <w:pgMar w:top="1701" w:right="1134" w:bottom="851" w:left="1134" w:header="709" w:footer="709" w:gutter="0"/>
          <w:cols w:space="708"/>
          <w:docGrid w:linePitch="360"/>
        </w:sectPr>
      </w:pPr>
    </w:p>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lastRenderedPageBreak/>
        <w:t>3. Содержание и объём образовательной программы</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Содержание программы предусматривает комплекс занятий, распределённых по следующим тематическим </w:t>
      </w:r>
      <w:r w:rsidR="001E7FAD" w:rsidRPr="00742951">
        <w:rPr>
          <w:rFonts w:ascii="Times New Roman" w:hAnsi="Times New Roman"/>
          <w:sz w:val="26"/>
          <w:szCs w:val="26"/>
        </w:rPr>
        <w:t>блокам (разделам и подразделам).</w:t>
      </w:r>
    </w:p>
    <w:p w:rsidR="00A8454B" w:rsidRPr="00742951" w:rsidRDefault="00AD527D" w:rsidP="00742951">
      <w:pPr>
        <w:autoSpaceDE w:val="0"/>
        <w:autoSpaceDN w:val="0"/>
        <w:adjustRightInd w:val="0"/>
        <w:spacing w:after="0" w:line="360" w:lineRule="auto"/>
        <w:jc w:val="both"/>
        <w:rPr>
          <w:rFonts w:ascii="Times New Roman" w:hAnsi="Times New Roman"/>
          <w:b/>
          <w:caps/>
          <w:sz w:val="26"/>
          <w:szCs w:val="26"/>
        </w:rPr>
      </w:pPr>
      <w:r>
        <w:rPr>
          <w:rFonts w:ascii="Times New Roman" w:hAnsi="Times New Roman"/>
          <w:sz w:val="26"/>
          <w:szCs w:val="26"/>
        </w:rPr>
        <w:t>Приложение № 1</w:t>
      </w:r>
      <w:r w:rsidR="00606620" w:rsidRPr="00742951">
        <w:rPr>
          <w:rFonts w:ascii="Times New Roman" w:hAnsi="Times New Roman"/>
          <w:sz w:val="26"/>
          <w:szCs w:val="26"/>
        </w:rPr>
        <w:t>. Рабочая программа модуля «ИНФО - шашки. ИНФО – шахматы (216 час.)».</w:t>
      </w:r>
    </w:p>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4. Организационно-педагогические условия</w:t>
      </w:r>
    </w:p>
    <w:p w:rsidR="00A8454B" w:rsidRPr="00742951" w:rsidRDefault="00A8454B" w:rsidP="001E7FAD">
      <w:pPr>
        <w:spacing w:after="0" w:line="360" w:lineRule="auto"/>
        <w:rPr>
          <w:rFonts w:ascii="Times New Roman" w:hAnsi="Times New Roman"/>
          <w:b/>
          <w:sz w:val="26"/>
          <w:szCs w:val="26"/>
        </w:rPr>
      </w:pPr>
      <w:r w:rsidRPr="00742951">
        <w:rPr>
          <w:rFonts w:ascii="Times New Roman" w:hAnsi="Times New Roman"/>
          <w:b/>
          <w:sz w:val="26"/>
          <w:szCs w:val="26"/>
        </w:rPr>
        <w:t xml:space="preserve">4.1. Учебный план </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613"/>
        <w:gridCol w:w="2442"/>
        <w:gridCol w:w="2442"/>
      </w:tblGrid>
      <w:tr w:rsidR="00A8454B" w:rsidRPr="00742951" w:rsidTr="00245509">
        <w:trPr>
          <w:trHeight w:val="640"/>
          <w:jc w:val="center"/>
        </w:trPr>
        <w:tc>
          <w:tcPr>
            <w:tcW w:w="675" w:type="dxa"/>
            <w:vAlign w:val="center"/>
          </w:tcPr>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 xml:space="preserve">№ </w:t>
            </w:r>
            <w:proofErr w:type="spellStart"/>
            <w:proofErr w:type="gramStart"/>
            <w:r w:rsidRPr="00742951">
              <w:rPr>
                <w:rFonts w:ascii="Times New Roman" w:hAnsi="Times New Roman"/>
                <w:b/>
                <w:sz w:val="26"/>
                <w:szCs w:val="26"/>
              </w:rPr>
              <w:t>п</w:t>
            </w:r>
            <w:proofErr w:type="spellEnd"/>
            <w:proofErr w:type="gramEnd"/>
            <w:r w:rsidRPr="00742951">
              <w:rPr>
                <w:rFonts w:ascii="Times New Roman" w:hAnsi="Times New Roman"/>
                <w:b/>
                <w:sz w:val="26"/>
                <w:szCs w:val="26"/>
              </w:rPr>
              <w:t>/</w:t>
            </w:r>
            <w:proofErr w:type="spellStart"/>
            <w:r w:rsidRPr="00742951">
              <w:rPr>
                <w:rFonts w:ascii="Times New Roman" w:hAnsi="Times New Roman"/>
                <w:b/>
                <w:sz w:val="26"/>
                <w:szCs w:val="26"/>
              </w:rPr>
              <w:t>п</w:t>
            </w:r>
            <w:proofErr w:type="spellEnd"/>
          </w:p>
        </w:tc>
        <w:tc>
          <w:tcPr>
            <w:tcW w:w="4613" w:type="dxa"/>
            <w:vAlign w:val="center"/>
          </w:tcPr>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Модуль</w:t>
            </w:r>
          </w:p>
        </w:tc>
        <w:tc>
          <w:tcPr>
            <w:tcW w:w="2442" w:type="dxa"/>
            <w:vAlign w:val="center"/>
          </w:tcPr>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Количество часов</w:t>
            </w:r>
          </w:p>
        </w:tc>
        <w:tc>
          <w:tcPr>
            <w:tcW w:w="2442" w:type="dxa"/>
            <w:vAlign w:val="center"/>
          </w:tcPr>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Формы аттестации/контроля</w:t>
            </w:r>
          </w:p>
        </w:tc>
      </w:tr>
      <w:tr w:rsidR="00606620" w:rsidRPr="00742951" w:rsidTr="00245509">
        <w:trPr>
          <w:jc w:val="center"/>
        </w:trPr>
        <w:tc>
          <w:tcPr>
            <w:tcW w:w="675" w:type="dxa"/>
            <w:vAlign w:val="center"/>
          </w:tcPr>
          <w:p w:rsidR="00606620" w:rsidRPr="00742951" w:rsidRDefault="00AD527D" w:rsidP="00921AA7">
            <w:pPr>
              <w:spacing w:after="0" w:line="360" w:lineRule="auto"/>
              <w:jc w:val="center"/>
              <w:rPr>
                <w:rFonts w:ascii="Times New Roman" w:hAnsi="Times New Roman"/>
                <w:sz w:val="26"/>
                <w:szCs w:val="26"/>
              </w:rPr>
            </w:pPr>
            <w:r>
              <w:rPr>
                <w:rFonts w:ascii="Times New Roman" w:hAnsi="Times New Roman"/>
                <w:sz w:val="26"/>
                <w:szCs w:val="26"/>
              </w:rPr>
              <w:t>1</w:t>
            </w:r>
            <w:r w:rsidR="00606620" w:rsidRPr="00742951">
              <w:rPr>
                <w:rFonts w:ascii="Times New Roman" w:hAnsi="Times New Roman"/>
                <w:sz w:val="26"/>
                <w:szCs w:val="26"/>
              </w:rPr>
              <w:t>.</w:t>
            </w:r>
          </w:p>
        </w:tc>
        <w:tc>
          <w:tcPr>
            <w:tcW w:w="4613" w:type="dxa"/>
            <w:vAlign w:val="center"/>
          </w:tcPr>
          <w:p w:rsidR="00606620" w:rsidRPr="00742951" w:rsidRDefault="00606620" w:rsidP="001E7FAD">
            <w:pPr>
              <w:autoSpaceDE w:val="0"/>
              <w:autoSpaceDN w:val="0"/>
              <w:adjustRightInd w:val="0"/>
              <w:spacing w:after="0" w:line="360" w:lineRule="auto"/>
              <w:rPr>
                <w:rFonts w:ascii="Times New Roman" w:hAnsi="Times New Roman"/>
                <w:sz w:val="26"/>
                <w:szCs w:val="26"/>
              </w:rPr>
            </w:pPr>
            <w:r w:rsidRPr="00742951">
              <w:rPr>
                <w:rFonts w:ascii="Times New Roman" w:hAnsi="Times New Roman"/>
                <w:sz w:val="26"/>
                <w:szCs w:val="26"/>
              </w:rPr>
              <w:t>«ИНФО - шашки. ИНФО – шахматы (216 час.)».</w:t>
            </w:r>
          </w:p>
        </w:tc>
        <w:tc>
          <w:tcPr>
            <w:tcW w:w="2442" w:type="dxa"/>
            <w:vAlign w:val="center"/>
          </w:tcPr>
          <w:p w:rsidR="00606620" w:rsidRPr="00742951" w:rsidRDefault="00606620" w:rsidP="00921AA7">
            <w:pPr>
              <w:spacing w:after="0" w:line="360" w:lineRule="auto"/>
              <w:jc w:val="center"/>
              <w:rPr>
                <w:rFonts w:ascii="Times New Roman" w:hAnsi="Times New Roman"/>
                <w:sz w:val="26"/>
                <w:szCs w:val="26"/>
              </w:rPr>
            </w:pPr>
            <w:r w:rsidRPr="00742951">
              <w:rPr>
                <w:rFonts w:ascii="Times New Roman" w:hAnsi="Times New Roman"/>
                <w:sz w:val="26"/>
                <w:szCs w:val="26"/>
              </w:rPr>
              <w:t>216</w:t>
            </w:r>
          </w:p>
        </w:tc>
        <w:tc>
          <w:tcPr>
            <w:tcW w:w="2442" w:type="dxa"/>
            <w:vAlign w:val="center"/>
          </w:tcPr>
          <w:p w:rsidR="00606620" w:rsidRPr="00742951" w:rsidRDefault="00606620" w:rsidP="00606620">
            <w:pPr>
              <w:spacing w:after="0" w:line="360" w:lineRule="auto"/>
              <w:jc w:val="center"/>
              <w:rPr>
                <w:rFonts w:ascii="Times New Roman" w:hAnsi="Times New Roman"/>
                <w:sz w:val="26"/>
                <w:szCs w:val="26"/>
              </w:rPr>
            </w:pPr>
            <w:r w:rsidRPr="00742951">
              <w:rPr>
                <w:rFonts w:ascii="Times New Roman" w:hAnsi="Times New Roman"/>
                <w:sz w:val="26"/>
                <w:szCs w:val="26"/>
              </w:rPr>
              <w:t>тестирование</w:t>
            </w:r>
          </w:p>
          <w:p w:rsidR="00606620" w:rsidRPr="00742951" w:rsidRDefault="00606620" w:rsidP="00606620">
            <w:pPr>
              <w:spacing w:after="0" w:line="360" w:lineRule="auto"/>
              <w:jc w:val="center"/>
              <w:rPr>
                <w:rFonts w:ascii="Times New Roman" w:hAnsi="Times New Roman"/>
                <w:sz w:val="26"/>
                <w:szCs w:val="26"/>
              </w:rPr>
            </w:pPr>
            <w:r w:rsidRPr="00742951">
              <w:rPr>
                <w:rFonts w:ascii="Times New Roman" w:hAnsi="Times New Roman"/>
                <w:sz w:val="26"/>
                <w:szCs w:val="26"/>
              </w:rPr>
              <w:t>игровая практика, защита проекта</w:t>
            </w:r>
          </w:p>
        </w:tc>
      </w:tr>
    </w:tbl>
    <w:p w:rsidR="00742951" w:rsidRDefault="00742951" w:rsidP="00921AA7">
      <w:pPr>
        <w:spacing w:after="0" w:line="360" w:lineRule="auto"/>
        <w:ind w:firstLine="709"/>
        <w:jc w:val="center"/>
        <w:rPr>
          <w:rFonts w:ascii="Times New Roman" w:hAnsi="Times New Roman"/>
          <w:b/>
          <w:sz w:val="26"/>
          <w:szCs w:val="26"/>
        </w:rPr>
      </w:pPr>
    </w:p>
    <w:p w:rsidR="00A8454B" w:rsidRPr="00742951" w:rsidRDefault="00A8454B" w:rsidP="00921AA7">
      <w:pPr>
        <w:spacing w:after="0" w:line="360" w:lineRule="auto"/>
        <w:ind w:firstLine="709"/>
        <w:jc w:val="center"/>
        <w:rPr>
          <w:rFonts w:ascii="Times New Roman" w:hAnsi="Times New Roman"/>
          <w:b/>
          <w:sz w:val="26"/>
          <w:szCs w:val="26"/>
        </w:rPr>
      </w:pPr>
      <w:r w:rsidRPr="00742951">
        <w:rPr>
          <w:rFonts w:ascii="Times New Roman" w:hAnsi="Times New Roman"/>
          <w:b/>
          <w:sz w:val="26"/>
          <w:szCs w:val="26"/>
        </w:rPr>
        <w:t>4.2. Календарный учебный график</w:t>
      </w:r>
    </w:p>
    <w:p w:rsidR="001E7FAD" w:rsidRPr="00742951" w:rsidRDefault="001E7FAD" w:rsidP="001E7FAD">
      <w:pPr>
        <w:pStyle w:val="af"/>
        <w:spacing w:line="360" w:lineRule="auto"/>
        <w:jc w:val="both"/>
        <w:rPr>
          <w:rFonts w:ascii="Times New Roman" w:hAnsi="Times New Roman"/>
          <w:i/>
          <w:spacing w:val="-2"/>
          <w:sz w:val="26"/>
          <w:szCs w:val="26"/>
        </w:rPr>
      </w:pPr>
      <w:r w:rsidRPr="00742951">
        <w:rPr>
          <w:rFonts w:ascii="Times New Roman" w:hAnsi="Times New Roman"/>
          <w:spacing w:val="-2"/>
          <w:sz w:val="26"/>
          <w:szCs w:val="26"/>
        </w:rPr>
        <w:t>Начало учебного года: 01 сентября.</w:t>
      </w:r>
      <w:r w:rsidRPr="00742951">
        <w:rPr>
          <w:rFonts w:ascii="Times New Roman" w:hAnsi="Times New Roman"/>
          <w:i/>
          <w:spacing w:val="-2"/>
          <w:sz w:val="26"/>
          <w:szCs w:val="26"/>
        </w:rPr>
        <w:t xml:space="preserve">   </w:t>
      </w:r>
      <w:r w:rsidRPr="00742951">
        <w:rPr>
          <w:rFonts w:ascii="Times New Roman" w:hAnsi="Times New Roman"/>
          <w:spacing w:val="-2"/>
          <w:sz w:val="26"/>
          <w:szCs w:val="26"/>
        </w:rPr>
        <w:t>Конец учебного года: 31 мая.</w:t>
      </w:r>
    </w:p>
    <w:p w:rsidR="001E7FAD" w:rsidRPr="00742951" w:rsidRDefault="001E7FAD" w:rsidP="001E7FAD">
      <w:pPr>
        <w:pStyle w:val="af"/>
        <w:spacing w:line="360" w:lineRule="auto"/>
        <w:jc w:val="both"/>
        <w:rPr>
          <w:rFonts w:ascii="Times New Roman" w:hAnsi="Times New Roman"/>
          <w:i/>
          <w:color w:val="FF0000"/>
          <w:spacing w:val="-2"/>
          <w:sz w:val="26"/>
          <w:szCs w:val="26"/>
        </w:rPr>
      </w:pPr>
      <w:r w:rsidRPr="00742951">
        <w:rPr>
          <w:rFonts w:ascii="Times New Roman" w:hAnsi="Times New Roman"/>
          <w:sz w:val="26"/>
          <w:szCs w:val="26"/>
        </w:rPr>
        <w:t>Календарный учебный график утверждается ежегодно.</w:t>
      </w:r>
    </w:p>
    <w:p w:rsidR="00A8454B" w:rsidRPr="00742951" w:rsidRDefault="00A8454B" w:rsidP="00921AA7">
      <w:pPr>
        <w:spacing w:after="0" w:line="360" w:lineRule="auto"/>
        <w:ind w:firstLine="709"/>
        <w:jc w:val="center"/>
        <w:rPr>
          <w:rFonts w:ascii="Times New Roman" w:hAnsi="Times New Roman"/>
          <w:b/>
          <w:sz w:val="26"/>
          <w:szCs w:val="26"/>
        </w:rPr>
      </w:pPr>
      <w:r w:rsidRPr="00742951">
        <w:rPr>
          <w:rFonts w:ascii="Times New Roman" w:hAnsi="Times New Roman"/>
          <w:b/>
          <w:sz w:val="26"/>
          <w:szCs w:val="26"/>
        </w:rPr>
        <w:t>4.3. Материально-технические условия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Минимально требуемое программой материально-техническое оснащение составляют: </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1. Оборудование кабинета: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учебный кабинет, условно поделённый на 3 сектора, оборудованный рабочими местами для обучающихся (парты и стулья с ростовым соответствием, не менее 5 мест в каждом секторе) и педагога (рабочий стол, 1 шт.), доступом к электросети (розетками с заглушкой, не менее 1 шт.);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шкафы и тумбы для хранения учебных пособий, дидактических материалов;</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школьная меловая/маркерная доска (1 шт.), мел (белый и разноцветный, 1 набор)/маркеры (</w:t>
      </w:r>
      <w:proofErr w:type="gramStart"/>
      <w:r w:rsidRPr="00742951">
        <w:rPr>
          <w:rFonts w:ascii="Times New Roman" w:hAnsi="Times New Roman"/>
          <w:sz w:val="26"/>
          <w:szCs w:val="26"/>
        </w:rPr>
        <w:t>чёрный</w:t>
      </w:r>
      <w:proofErr w:type="gramEnd"/>
      <w:r w:rsidRPr="00742951">
        <w:rPr>
          <w:rFonts w:ascii="Times New Roman" w:hAnsi="Times New Roman"/>
          <w:sz w:val="26"/>
          <w:szCs w:val="26"/>
        </w:rPr>
        <w:t>/синий и разноцветные, 1 набор), тряпочка/губка для стирания с доски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указка длиной не менее 30 см (1 шт.).</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2. Цифровое оборудование и аксессуары:</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удлинитель не менее чем на 3 гнезда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широкоформатный монитор с диагональю не менее 25" — 1 шт.;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ноутбук/ПК педагога с возможностью доступа в Интернет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манипулятор «мышь» (беспроводная)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аудиоколонки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планшеты с сенсорным экраном — минимум 5 шт. (не менее 1 шт. </w:t>
      </w:r>
      <w:r w:rsidRPr="00742951">
        <w:rPr>
          <w:rFonts w:ascii="Times New Roman" w:hAnsi="Times New Roman"/>
          <w:sz w:val="26"/>
          <w:szCs w:val="26"/>
        </w:rPr>
        <w:br/>
        <w:t xml:space="preserve">на 2-х </w:t>
      </w:r>
      <w:proofErr w:type="gramStart"/>
      <w:r w:rsidRPr="00742951">
        <w:rPr>
          <w:rFonts w:ascii="Times New Roman" w:hAnsi="Times New Roman"/>
          <w:sz w:val="26"/>
          <w:szCs w:val="26"/>
        </w:rPr>
        <w:t>обучающихся</w:t>
      </w:r>
      <w:proofErr w:type="gramEnd"/>
      <w:r w:rsidRPr="00742951">
        <w:rPr>
          <w:rFonts w:ascii="Times New Roman" w:hAnsi="Times New Roman"/>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сканер или устройство с цифровой камерой (разрешение не менее </w:t>
      </w:r>
      <w:r w:rsidRPr="00742951">
        <w:rPr>
          <w:rFonts w:ascii="Times New Roman" w:hAnsi="Times New Roman"/>
          <w:sz w:val="26"/>
          <w:szCs w:val="26"/>
        </w:rPr>
        <w:br/>
        <w:t>8 Мп) с набором проводов для подключения к ноутбуку/ПК — 1 шт.</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3. Дидактические материалы и оборудование: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демонстрационная доска с комплектом магнитных шахматных фигур — 1 шт./1 комплект;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песочные часы на 1, 2 и 5 минут — 1 шт. каждого вида;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штамп «Шахматная доска»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комплекты раздаточных материалов (диагностические материалы — наборы схем ходов фигур, карточки интересов для составления карты интересов, шаблоны «лестницы», лепестковой диаграммы, тестовые задания — по числу обучающихся; карточки позиций по темам курса («лабиринты», шашечные задачи на взятие, позиции на шах и мат в 1 ход и т.д.), наборы </w:t>
      </w:r>
      <w:r w:rsidRPr="00742951">
        <w:rPr>
          <w:rFonts w:ascii="Times New Roman" w:hAnsi="Times New Roman"/>
          <w:sz w:val="26"/>
          <w:szCs w:val="26"/>
        </w:rPr>
        <w:br/>
        <w:t xml:space="preserve">команд платформ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 xml:space="preserve">» для бумажного </w:t>
      </w:r>
      <w:proofErr w:type="spellStart"/>
      <w:r w:rsidRPr="00742951">
        <w:rPr>
          <w:rFonts w:ascii="Times New Roman" w:hAnsi="Times New Roman"/>
          <w:sz w:val="26"/>
          <w:szCs w:val="26"/>
        </w:rPr>
        <w:t>прототипирования</w:t>
      </w:r>
      <w:proofErr w:type="spellEnd"/>
      <w:r w:rsidRPr="00742951">
        <w:rPr>
          <w:rFonts w:ascii="Times New Roman" w:hAnsi="Times New Roman"/>
          <w:sz w:val="26"/>
          <w:szCs w:val="26"/>
        </w:rPr>
        <w:t xml:space="preserve"> — минимум 5 комплектов (не менее 1 комплекта на 2-х обучающихся);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наглядные пособия-плакаты (инструкции по ТБ при нахождении </w:t>
      </w:r>
      <w:r w:rsidRPr="00742951">
        <w:rPr>
          <w:rFonts w:ascii="Times New Roman" w:hAnsi="Times New Roman"/>
          <w:sz w:val="26"/>
          <w:szCs w:val="26"/>
        </w:rPr>
        <w:br/>
        <w:t>в кабинете и работе с цифровыми устройствами, схемы ходов фигур, начальная шахматная позиция, алгоритм определения шаха и мата, наименования фигур на английском языке, наименован</w:t>
      </w:r>
      <w:r w:rsidR="00E6285B" w:rsidRPr="00742951">
        <w:rPr>
          <w:rFonts w:ascii="Times New Roman" w:hAnsi="Times New Roman"/>
          <w:sz w:val="26"/>
          <w:szCs w:val="26"/>
        </w:rPr>
        <w:t>ия команд платформы «</w:t>
      </w:r>
      <w:proofErr w:type="spellStart"/>
      <w:r w:rsidR="00E6285B" w:rsidRPr="00742951">
        <w:rPr>
          <w:rFonts w:ascii="Times New Roman" w:hAnsi="Times New Roman"/>
          <w:sz w:val="26"/>
          <w:szCs w:val="26"/>
        </w:rPr>
        <w:t>Кодвардс</w:t>
      </w:r>
      <w:proofErr w:type="spellEnd"/>
      <w:r w:rsidR="00E6285B" w:rsidRPr="00742951">
        <w:rPr>
          <w:rFonts w:ascii="Times New Roman" w:hAnsi="Times New Roman"/>
          <w:sz w:val="26"/>
          <w:szCs w:val="26"/>
        </w:rPr>
        <w:t xml:space="preserve">»  </w:t>
      </w:r>
      <w:r w:rsidRPr="00742951">
        <w:rPr>
          <w:rFonts w:ascii="Times New Roman" w:hAnsi="Times New Roman"/>
          <w:sz w:val="26"/>
          <w:szCs w:val="26"/>
        </w:rPr>
        <w:t>и другие по необходимости) — 1 шт. каждого вида;</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xml:space="preserve">- интерактивные методические материалы (познавательные презентации «Шахматный мир», «Шахматные фигуры»; игровые тестовые презентации по темам курса (например, «Шах </w:t>
      </w:r>
      <w:r w:rsidR="00E6285B" w:rsidRPr="00742951">
        <w:rPr>
          <w:rFonts w:ascii="Times New Roman" w:hAnsi="Times New Roman"/>
          <w:sz w:val="26"/>
          <w:szCs w:val="26"/>
        </w:rPr>
        <w:t xml:space="preserve">или мат», «Найди шах», «Защита  </w:t>
      </w:r>
      <w:r w:rsidRPr="00742951">
        <w:rPr>
          <w:rFonts w:ascii="Times New Roman" w:hAnsi="Times New Roman"/>
          <w:sz w:val="26"/>
          <w:szCs w:val="26"/>
        </w:rPr>
        <w:t xml:space="preserve">от шаха» и т.д.); обучающие видео («История шахмат», «Работа со </w:t>
      </w:r>
      <w:r w:rsidRPr="00742951">
        <w:rPr>
          <w:rFonts w:ascii="Times New Roman" w:hAnsi="Times New Roman"/>
          <w:sz w:val="26"/>
          <w:szCs w:val="26"/>
          <w:lang w:val="en-US"/>
        </w:rPr>
        <w:t>Scratch</w:t>
      </w:r>
      <w:r w:rsidR="00E6285B" w:rsidRPr="00742951">
        <w:rPr>
          <w:rFonts w:ascii="Times New Roman" w:hAnsi="Times New Roman"/>
          <w:sz w:val="26"/>
          <w:szCs w:val="26"/>
        </w:rPr>
        <w:t xml:space="preserve">»  </w:t>
      </w:r>
      <w:r w:rsidRPr="00742951">
        <w:rPr>
          <w:rFonts w:ascii="Times New Roman" w:hAnsi="Times New Roman"/>
          <w:sz w:val="26"/>
          <w:szCs w:val="26"/>
        </w:rPr>
        <w:t xml:space="preserve">и другие); компьютерная программа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xml:space="preserve"> 3.0.1, программа для сенсорных планшетов (ОС </w:t>
      </w:r>
      <w:r w:rsidRPr="00742951">
        <w:rPr>
          <w:rFonts w:ascii="Times New Roman" w:hAnsi="Times New Roman"/>
          <w:sz w:val="26"/>
          <w:szCs w:val="26"/>
          <w:lang w:val="en-US"/>
        </w:rPr>
        <w:t>Android</w:t>
      </w:r>
      <w:r w:rsidRPr="00742951">
        <w:rPr>
          <w:rFonts w:ascii="Times New Roman" w:hAnsi="Times New Roman"/>
          <w:sz w:val="26"/>
          <w:szCs w:val="26"/>
        </w:rPr>
        <w:t xml:space="preserve">)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xml:space="preserve">, программа </w:t>
      </w:r>
      <w:r w:rsidRPr="00742951">
        <w:rPr>
          <w:rFonts w:ascii="Times New Roman" w:hAnsi="Times New Roman"/>
          <w:sz w:val="26"/>
          <w:szCs w:val="26"/>
          <w:lang w:val="en-US"/>
        </w:rPr>
        <w:t>Scratch</w:t>
      </w:r>
      <w:r w:rsidRPr="00742951">
        <w:rPr>
          <w:rFonts w:ascii="Times New Roman" w:hAnsi="Times New Roman"/>
          <w:sz w:val="26"/>
          <w:szCs w:val="26"/>
        </w:rPr>
        <w:t>) — 1 шт. каждого вида;</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перечни вопросов игр типа «викторина», «да/нет» по теоретическим блокам тем курса — 1 шт. каждого вида.</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4. Игровое оборудование: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игральные комплекты шахматных фигур с досками по числу обучающихся (не менее 10 шт. комплектов);</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турнирные часы (механические, электронные, интерактивные) — </w:t>
      </w:r>
      <w:r w:rsidRPr="00742951">
        <w:rPr>
          <w:rFonts w:ascii="Times New Roman" w:hAnsi="Times New Roman"/>
          <w:sz w:val="26"/>
          <w:szCs w:val="26"/>
        </w:rPr>
        <w:br/>
        <w:t>минимум 1 шт. каждого вида.</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5. Канцелярские принадлежности:</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канцелярские наборы по числу обучающихся (не менее 10 шт. — ручка, простой карандаш, ластик, мини-тетрадь (1/2 тетради 12-листовой в клетку));</w:t>
      </w:r>
    </w:p>
    <w:p w:rsidR="00A8454B" w:rsidRPr="00742951" w:rsidRDefault="00A8454B" w:rsidP="00742951">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наборы фломастеров и цветных карандашей (минимум 12 цветов) — </w:t>
      </w:r>
      <w:r w:rsidRPr="00742951">
        <w:rPr>
          <w:rFonts w:ascii="Times New Roman" w:hAnsi="Times New Roman"/>
          <w:sz w:val="26"/>
          <w:szCs w:val="26"/>
        </w:rPr>
        <w:br/>
        <w:t>3 набора по 12 шт.;</w:t>
      </w:r>
      <w:r w:rsidR="00742951">
        <w:rPr>
          <w:rFonts w:ascii="Times New Roman" w:hAnsi="Times New Roman"/>
          <w:sz w:val="26"/>
          <w:szCs w:val="26"/>
        </w:rPr>
        <w:t xml:space="preserve"> </w:t>
      </w:r>
      <w:r w:rsidRPr="00742951">
        <w:rPr>
          <w:rFonts w:ascii="Times New Roman" w:hAnsi="Times New Roman"/>
          <w:sz w:val="26"/>
          <w:szCs w:val="26"/>
        </w:rPr>
        <w:t>белая бумага формата А</w:t>
      </w:r>
      <w:proofErr w:type="gramStart"/>
      <w:r w:rsidRPr="00742951">
        <w:rPr>
          <w:rFonts w:ascii="Times New Roman" w:hAnsi="Times New Roman"/>
          <w:sz w:val="26"/>
          <w:szCs w:val="26"/>
        </w:rPr>
        <w:t>4</w:t>
      </w:r>
      <w:proofErr w:type="gramEnd"/>
      <w:r w:rsidRPr="00742951">
        <w:rPr>
          <w:rFonts w:ascii="Times New Roman" w:hAnsi="Times New Roman"/>
          <w:sz w:val="26"/>
          <w:szCs w:val="26"/>
        </w:rPr>
        <w:t xml:space="preserve"> — 1 упаковка;</w:t>
      </w:r>
      <w:r w:rsidR="00742951">
        <w:rPr>
          <w:rFonts w:ascii="Times New Roman" w:hAnsi="Times New Roman"/>
          <w:sz w:val="26"/>
          <w:szCs w:val="26"/>
        </w:rPr>
        <w:t xml:space="preserve"> </w:t>
      </w:r>
      <w:r w:rsidRPr="00742951">
        <w:rPr>
          <w:rFonts w:ascii="Times New Roman" w:hAnsi="Times New Roman"/>
          <w:sz w:val="26"/>
          <w:szCs w:val="26"/>
        </w:rPr>
        <w:t>клей (карандаш, ПВА, полимерный универсальный) — 1 шт. каждого вида;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игральный кубик — 2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линейка (минимум 20 см) — 3 шт.;</w:t>
      </w:r>
    </w:p>
    <w:p w:rsidR="00A8454B" w:rsidRPr="00742951" w:rsidRDefault="00A8454B" w:rsidP="00E6285B">
      <w:pPr>
        <w:spacing w:after="0" w:line="360" w:lineRule="auto"/>
        <w:ind w:firstLine="709"/>
        <w:jc w:val="both"/>
        <w:rPr>
          <w:rFonts w:ascii="Times New Roman" w:hAnsi="Times New Roman"/>
          <w:sz w:val="26"/>
          <w:szCs w:val="26"/>
        </w:rPr>
      </w:pPr>
      <w:r w:rsidRPr="00742951">
        <w:rPr>
          <w:rFonts w:ascii="Times New Roman" w:hAnsi="Times New Roman"/>
          <w:sz w:val="26"/>
          <w:szCs w:val="26"/>
        </w:rPr>
        <w:t>- магниты ферритовые диаметром 10 мм — не менее 10 шт.</w:t>
      </w:r>
    </w:p>
    <w:p w:rsidR="00A8454B" w:rsidRPr="00742951" w:rsidRDefault="00A8454B" w:rsidP="00E6285B">
      <w:pPr>
        <w:spacing w:after="0" w:line="360" w:lineRule="auto"/>
        <w:ind w:firstLine="709"/>
        <w:jc w:val="both"/>
        <w:rPr>
          <w:rFonts w:ascii="Times New Roman" w:hAnsi="Times New Roman"/>
          <w:sz w:val="26"/>
          <w:szCs w:val="26"/>
        </w:rPr>
      </w:pPr>
      <w:r w:rsidRPr="00742951">
        <w:rPr>
          <w:rFonts w:ascii="Times New Roman" w:hAnsi="Times New Roman"/>
          <w:b/>
          <w:sz w:val="26"/>
          <w:szCs w:val="26"/>
        </w:rPr>
        <w:t>Кадровые условия реализации программы:</w:t>
      </w:r>
      <w:r w:rsidRPr="00742951">
        <w:rPr>
          <w:rFonts w:ascii="Times New Roman" w:hAnsi="Times New Roman"/>
          <w:sz w:val="26"/>
          <w:szCs w:val="26"/>
        </w:rPr>
        <w:t xml:space="preserve"> педагог дополнительного образования Овечкина Елена Александровна, высшей квалифик</w:t>
      </w:r>
      <w:r w:rsidR="00606620" w:rsidRPr="00742951">
        <w:rPr>
          <w:rFonts w:ascii="Times New Roman" w:hAnsi="Times New Roman"/>
          <w:sz w:val="26"/>
          <w:szCs w:val="26"/>
        </w:rPr>
        <w:t>ационной категории.</w:t>
      </w:r>
    </w:p>
    <w:p w:rsidR="00A8454B" w:rsidRPr="00742951" w:rsidRDefault="00A8454B" w:rsidP="00921AA7">
      <w:pPr>
        <w:spacing w:after="0" w:line="360" w:lineRule="auto"/>
        <w:ind w:firstLine="709"/>
        <w:jc w:val="center"/>
        <w:rPr>
          <w:rFonts w:ascii="Times New Roman" w:hAnsi="Times New Roman"/>
          <w:b/>
          <w:sz w:val="26"/>
          <w:szCs w:val="26"/>
        </w:rPr>
      </w:pPr>
      <w:r w:rsidRPr="00742951">
        <w:rPr>
          <w:rFonts w:ascii="Times New Roman" w:hAnsi="Times New Roman"/>
          <w:b/>
          <w:sz w:val="26"/>
          <w:szCs w:val="26"/>
        </w:rPr>
        <w:t>5. Оценочные материалы</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При реализации программы предполагается использование «</w:t>
      </w:r>
      <w:proofErr w:type="spellStart"/>
      <w:r w:rsidRPr="00742951">
        <w:rPr>
          <w:rFonts w:ascii="Times New Roman" w:hAnsi="Times New Roman"/>
          <w:sz w:val="26"/>
          <w:szCs w:val="26"/>
        </w:rPr>
        <w:t>безотметочных</w:t>
      </w:r>
      <w:proofErr w:type="spellEnd"/>
      <w:r w:rsidRPr="00742951">
        <w:rPr>
          <w:rFonts w:ascii="Times New Roman" w:hAnsi="Times New Roman"/>
          <w:sz w:val="26"/>
          <w:szCs w:val="26"/>
        </w:rPr>
        <w:t>» форм определения результатов образовательной деятельности.</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Перечень методик для определения достижения </w:t>
      </w:r>
      <w:proofErr w:type="gramStart"/>
      <w:r w:rsidRPr="00742951">
        <w:rPr>
          <w:rFonts w:ascii="Times New Roman" w:hAnsi="Times New Roman"/>
          <w:sz w:val="26"/>
          <w:szCs w:val="26"/>
        </w:rPr>
        <w:t>обучающимися</w:t>
      </w:r>
      <w:proofErr w:type="gramEnd"/>
      <w:r w:rsidRPr="00742951">
        <w:rPr>
          <w:rFonts w:ascii="Times New Roman" w:hAnsi="Times New Roman"/>
          <w:sz w:val="26"/>
          <w:szCs w:val="26"/>
        </w:rPr>
        <w:t xml:space="preserve"> </w:t>
      </w:r>
      <w:proofErr w:type="spellStart"/>
      <w:r w:rsidRPr="00742951">
        <w:rPr>
          <w:rFonts w:ascii="Times New Roman" w:hAnsi="Times New Roman"/>
          <w:sz w:val="26"/>
          <w:szCs w:val="26"/>
        </w:rPr>
        <w:t>плани-руемых</w:t>
      </w:r>
      <w:proofErr w:type="spellEnd"/>
      <w:r w:rsidRPr="00742951">
        <w:rPr>
          <w:rFonts w:ascii="Times New Roman" w:hAnsi="Times New Roman"/>
          <w:sz w:val="26"/>
          <w:szCs w:val="26"/>
        </w:rPr>
        <w:t xml:space="preserve"> результатов:</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метод текущего педагогического наблюдения;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анализ результатов тестирования, самостоятельного выполнения контрольных заданий и упражнений;</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анализ соревновательной деятельности, выполненных творческих </w:t>
      </w:r>
      <w:r w:rsidRPr="00742951">
        <w:rPr>
          <w:rFonts w:ascii="Times New Roman" w:hAnsi="Times New Roman"/>
          <w:sz w:val="26"/>
          <w:szCs w:val="26"/>
        </w:rPr>
        <w:br/>
        <w:t>работ;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защита проектов.</w:t>
      </w:r>
    </w:p>
    <w:p w:rsidR="00606620" w:rsidRPr="00742951" w:rsidRDefault="00606620" w:rsidP="00606620">
      <w:pPr>
        <w:spacing w:after="0" w:line="360" w:lineRule="auto"/>
        <w:ind w:firstLine="709"/>
        <w:rPr>
          <w:rFonts w:ascii="Times New Roman" w:hAnsi="Times New Roman"/>
          <w:sz w:val="26"/>
          <w:szCs w:val="26"/>
        </w:rPr>
      </w:pPr>
      <w:r w:rsidRPr="00742951">
        <w:rPr>
          <w:rFonts w:ascii="Times New Roman" w:hAnsi="Times New Roman"/>
          <w:sz w:val="26"/>
          <w:szCs w:val="26"/>
        </w:rPr>
        <w:t>Мониторинг результатов обуч</w:t>
      </w:r>
      <w:r w:rsidR="00AD527D">
        <w:rPr>
          <w:rFonts w:ascii="Times New Roman" w:hAnsi="Times New Roman"/>
          <w:sz w:val="26"/>
          <w:szCs w:val="26"/>
        </w:rPr>
        <w:t>ения представлен в приложении №2</w:t>
      </w:r>
      <w:r w:rsidRPr="00742951">
        <w:rPr>
          <w:rFonts w:ascii="Times New Roman" w:hAnsi="Times New Roman"/>
          <w:sz w:val="26"/>
          <w:szCs w:val="26"/>
        </w:rPr>
        <w:t>.</w:t>
      </w:r>
    </w:p>
    <w:p w:rsidR="00A8454B" w:rsidRPr="00742951" w:rsidRDefault="00A8454B" w:rsidP="00921AA7">
      <w:pPr>
        <w:spacing w:after="0" w:line="360" w:lineRule="auto"/>
        <w:ind w:firstLine="709"/>
        <w:jc w:val="center"/>
        <w:rPr>
          <w:rFonts w:ascii="Times New Roman" w:hAnsi="Times New Roman"/>
          <w:b/>
          <w:sz w:val="26"/>
          <w:szCs w:val="26"/>
        </w:rPr>
      </w:pPr>
      <w:r w:rsidRPr="00742951">
        <w:rPr>
          <w:rFonts w:ascii="Times New Roman" w:hAnsi="Times New Roman"/>
          <w:b/>
          <w:sz w:val="26"/>
          <w:szCs w:val="26"/>
        </w:rPr>
        <w:t>6. Методическое обеспечение программы</w:t>
      </w:r>
    </w:p>
    <w:p w:rsidR="00A8454B" w:rsidRPr="00742951" w:rsidRDefault="00A8454B" w:rsidP="00921AA7">
      <w:pPr>
        <w:spacing w:after="0" w:line="360" w:lineRule="auto"/>
        <w:ind w:left="709"/>
        <w:jc w:val="both"/>
        <w:rPr>
          <w:rFonts w:ascii="Times New Roman" w:hAnsi="Times New Roman"/>
          <w:b/>
          <w:i/>
          <w:sz w:val="26"/>
          <w:szCs w:val="26"/>
        </w:rPr>
      </w:pPr>
      <w:r w:rsidRPr="00742951">
        <w:rPr>
          <w:rFonts w:ascii="Times New Roman" w:hAnsi="Times New Roman"/>
          <w:b/>
          <w:i/>
          <w:sz w:val="26"/>
          <w:szCs w:val="26"/>
        </w:rPr>
        <w:lastRenderedPageBreak/>
        <w:t xml:space="preserve">6.1. Методы обучения и воспитания: </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по характеру учебно-познавательной деятельности (взаимной деятельности педагога и </w:t>
      </w:r>
      <w:proofErr w:type="gramStart"/>
      <w:r w:rsidRPr="00742951">
        <w:rPr>
          <w:rFonts w:ascii="Times New Roman" w:hAnsi="Times New Roman"/>
          <w:sz w:val="26"/>
          <w:szCs w:val="26"/>
        </w:rPr>
        <w:t>обучающихся</w:t>
      </w:r>
      <w:proofErr w:type="gramEnd"/>
      <w:r w:rsidRPr="00742951">
        <w:rPr>
          <w:rFonts w:ascii="Times New Roman" w:hAnsi="Times New Roman"/>
          <w:sz w:val="26"/>
          <w:szCs w:val="26"/>
        </w:rPr>
        <w:t xml:space="preserve">): </w:t>
      </w:r>
      <w:r w:rsidRPr="00742951">
        <w:rPr>
          <w:rFonts w:ascii="Times New Roman" w:hAnsi="Times New Roman"/>
          <w:i/>
          <w:sz w:val="26"/>
          <w:szCs w:val="26"/>
        </w:rPr>
        <w:t>репродуктивные, поисковые, исследовательские, проблемные</w:t>
      </w:r>
      <w:r w:rsidRPr="00742951">
        <w:rPr>
          <w:rFonts w:ascii="Times New Roman" w:hAnsi="Times New Roman"/>
          <w:sz w:val="26"/>
          <w:szCs w:val="26"/>
        </w:rPr>
        <w:t>;</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по Н. П. Перовскому, Г. А. </w:t>
      </w:r>
      <w:proofErr w:type="spellStart"/>
      <w:r w:rsidRPr="00742951">
        <w:rPr>
          <w:rFonts w:ascii="Times New Roman" w:hAnsi="Times New Roman"/>
          <w:sz w:val="26"/>
          <w:szCs w:val="26"/>
        </w:rPr>
        <w:t>Лоркипанидзе</w:t>
      </w:r>
      <w:proofErr w:type="spellEnd"/>
      <w:r w:rsidRPr="00742951">
        <w:rPr>
          <w:rFonts w:ascii="Times New Roman" w:hAnsi="Times New Roman"/>
          <w:sz w:val="26"/>
          <w:szCs w:val="26"/>
        </w:rPr>
        <w:t xml:space="preserve">, общий принцип — </w:t>
      </w:r>
      <w:proofErr w:type="spellStart"/>
      <w:proofErr w:type="gramStart"/>
      <w:r w:rsidRPr="00742951">
        <w:rPr>
          <w:rFonts w:ascii="Times New Roman" w:hAnsi="Times New Roman"/>
          <w:sz w:val="26"/>
          <w:szCs w:val="26"/>
        </w:rPr>
        <w:t>источ-ник</w:t>
      </w:r>
      <w:proofErr w:type="spellEnd"/>
      <w:proofErr w:type="gramEnd"/>
      <w:r w:rsidRPr="00742951">
        <w:rPr>
          <w:rFonts w:ascii="Times New Roman" w:hAnsi="Times New Roman"/>
          <w:sz w:val="26"/>
          <w:szCs w:val="26"/>
        </w:rPr>
        <w:t xml:space="preserve"> знаний (передачи информации) и характер её восприятия: </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r w:rsidRPr="00742951">
        <w:rPr>
          <w:rFonts w:ascii="Times New Roman" w:hAnsi="Times New Roman"/>
          <w:i/>
          <w:sz w:val="26"/>
          <w:szCs w:val="26"/>
        </w:rPr>
        <w:t>словесные</w:t>
      </w:r>
      <w:r w:rsidRPr="00742951">
        <w:rPr>
          <w:rFonts w:ascii="Times New Roman" w:hAnsi="Times New Roman"/>
          <w:sz w:val="26"/>
          <w:szCs w:val="26"/>
        </w:rPr>
        <w:t>: живое слово педагога, образный рассказ, объяснения, разъяснения, напоминания, указания;</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proofErr w:type="gramStart"/>
      <w:r w:rsidRPr="00742951">
        <w:rPr>
          <w:rFonts w:ascii="Times New Roman" w:hAnsi="Times New Roman"/>
          <w:i/>
          <w:sz w:val="26"/>
          <w:szCs w:val="26"/>
        </w:rPr>
        <w:t>практические</w:t>
      </w:r>
      <w:proofErr w:type="gramEnd"/>
      <w:r w:rsidRPr="00742951">
        <w:rPr>
          <w:rFonts w:ascii="Times New Roman" w:hAnsi="Times New Roman"/>
          <w:sz w:val="26"/>
          <w:szCs w:val="26"/>
        </w:rPr>
        <w:t>: выполнение тренировочных заданий и упражнений, самостоятельная творческая (проектная) деятельность, «мозговой штурм», метод проектов;</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proofErr w:type="gramStart"/>
      <w:r w:rsidRPr="00742951">
        <w:rPr>
          <w:rFonts w:ascii="Times New Roman" w:hAnsi="Times New Roman"/>
          <w:i/>
          <w:sz w:val="26"/>
          <w:szCs w:val="26"/>
        </w:rPr>
        <w:t>эмоциональные</w:t>
      </w:r>
      <w:proofErr w:type="gramEnd"/>
      <w:r w:rsidRPr="00742951">
        <w:rPr>
          <w:rFonts w:ascii="Times New Roman" w:hAnsi="Times New Roman"/>
          <w:sz w:val="26"/>
          <w:szCs w:val="26"/>
        </w:rPr>
        <w:t>: подбор ассоциаций, образов);</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proofErr w:type="gramStart"/>
      <w:r w:rsidRPr="00742951">
        <w:rPr>
          <w:rFonts w:ascii="Times New Roman" w:hAnsi="Times New Roman"/>
          <w:i/>
          <w:sz w:val="26"/>
          <w:szCs w:val="26"/>
        </w:rPr>
        <w:t>наглядные</w:t>
      </w:r>
      <w:r w:rsidRPr="00742951">
        <w:rPr>
          <w:rFonts w:ascii="Times New Roman" w:hAnsi="Times New Roman"/>
          <w:sz w:val="26"/>
          <w:szCs w:val="26"/>
        </w:rPr>
        <w:t xml:space="preserve">: демонстрация последовательности действий, использование, по Г. М. </w:t>
      </w:r>
      <w:proofErr w:type="spellStart"/>
      <w:r w:rsidRPr="00742951">
        <w:rPr>
          <w:rFonts w:ascii="Times New Roman" w:hAnsi="Times New Roman"/>
          <w:sz w:val="26"/>
          <w:szCs w:val="26"/>
        </w:rPr>
        <w:t>Коджаспировой</w:t>
      </w:r>
      <w:proofErr w:type="spellEnd"/>
      <w:r w:rsidRPr="00742951">
        <w:rPr>
          <w:rFonts w:ascii="Times New Roman" w:hAnsi="Times New Roman"/>
          <w:sz w:val="26"/>
          <w:szCs w:val="26"/>
        </w:rPr>
        <w:t>, предметной (фигуры, шахматные доски, карточки команд) и изобразительной образной (иллюстрации, фотографии, обучающие видео, презентации), а также символической наглядности — таблиц, мнемосхем, опорных сигналов (по В. Ф. Шаталову);</w:t>
      </w:r>
      <w:proofErr w:type="gramEnd"/>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r w:rsidRPr="00742951">
        <w:rPr>
          <w:rFonts w:ascii="Times New Roman" w:hAnsi="Times New Roman"/>
          <w:i/>
          <w:sz w:val="26"/>
          <w:szCs w:val="26"/>
        </w:rPr>
        <w:t>аудиовизуальные и интерактивные</w:t>
      </w:r>
      <w:r w:rsidRPr="00742951">
        <w:rPr>
          <w:rFonts w:ascii="Times New Roman" w:hAnsi="Times New Roman"/>
          <w:sz w:val="26"/>
          <w:szCs w:val="26"/>
        </w:rPr>
        <w:t xml:space="preserve"> методы подачи материала (</w:t>
      </w:r>
      <w:proofErr w:type="spellStart"/>
      <w:r w:rsidRPr="00742951">
        <w:rPr>
          <w:rFonts w:ascii="Times New Roman" w:hAnsi="Times New Roman"/>
          <w:sz w:val="26"/>
          <w:szCs w:val="26"/>
        </w:rPr>
        <w:t>про-смотр</w:t>
      </w:r>
      <w:proofErr w:type="spellEnd"/>
      <w:r w:rsidRPr="00742951">
        <w:rPr>
          <w:rFonts w:ascii="Times New Roman" w:hAnsi="Times New Roman"/>
          <w:sz w:val="26"/>
          <w:szCs w:val="26"/>
        </w:rPr>
        <w:t xml:space="preserve"> обучающих фильмов, презентаций, работа с </w:t>
      </w:r>
      <w:proofErr w:type="gramStart"/>
      <w:r w:rsidRPr="00742951">
        <w:rPr>
          <w:rFonts w:ascii="Times New Roman" w:hAnsi="Times New Roman"/>
          <w:sz w:val="26"/>
          <w:szCs w:val="26"/>
        </w:rPr>
        <w:t>цифровыми</w:t>
      </w:r>
      <w:proofErr w:type="gramEnd"/>
      <w:r w:rsidRPr="00742951">
        <w:rPr>
          <w:rFonts w:ascii="Times New Roman" w:hAnsi="Times New Roman"/>
          <w:sz w:val="26"/>
          <w:szCs w:val="26"/>
        </w:rPr>
        <w:t xml:space="preserve"> </w:t>
      </w:r>
      <w:proofErr w:type="spellStart"/>
      <w:r w:rsidRPr="00742951">
        <w:rPr>
          <w:rFonts w:ascii="Times New Roman" w:hAnsi="Times New Roman"/>
          <w:sz w:val="26"/>
          <w:szCs w:val="26"/>
        </w:rPr>
        <w:t>устрой-ствами</w:t>
      </w:r>
      <w:proofErr w:type="spellEnd"/>
      <w:r w:rsidRPr="00742951">
        <w:rPr>
          <w:rFonts w:ascii="Times New Roman" w:hAnsi="Times New Roman"/>
          <w:sz w:val="26"/>
          <w:szCs w:val="26"/>
        </w:rPr>
        <w:t xml:space="preserve">); </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r w:rsidRPr="00742951">
        <w:rPr>
          <w:rFonts w:ascii="Times New Roman" w:hAnsi="Times New Roman"/>
          <w:i/>
          <w:sz w:val="26"/>
          <w:szCs w:val="26"/>
        </w:rPr>
        <w:t>игровые</w:t>
      </w:r>
      <w:r w:rsidRPr="00742951">
        <w:rPr>
          <w:rFonts w:ascii="Times New Roman" w:hAnsi="Times New Roman"/>
          <w:sz w:val="26"/>
          <w:szCs w:val="26"/>
        </w:rPr>
        <w:t xml:space="preserve"> методы (использование многообразия игр: дидактические </w:t>
      </w:r>
      <w:r w:rsidRPr="00742951">
        <w:rPr>
          <w:rFonts w:ascii="Times New Roman" w:hAnsi="Times New Roman"/>
          <w:sz w:val="26"/>
          <w:szCs w:val="26"/>
        </w:rPr>
        <w:br/>
        <w:t>игры, соревнования, викторины, интерактивные игры и т.д.);</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методы </w:t>
      </w:r>
      <w:r w:rsidRPr="00742951">
        <w:rPr>
          <w:rFonts w:ascii="Times New Roman" w:hAnsi="Times New Roman"/>
          <w:i/>
          <w:sz w:val="26"/>
          <w:szCs w:val="26"/>
        </w:rPr>
        <w:t>стимулирования</w:t>
      </w:r>
      <w:r w:rsidRPr="00742951">
        <w:rPr>
          <w:rFonts w:ascii="Times New Roman" w:hAnsi="Times New Roman"/>
          <w:sz w:val="26"/>
          <w:szCs w:val="26"/>
        </w:rPr>
        <w:t xml:space="preserve"> и </w:t>
      </w:r>
      <w:r w:rsidRPr="00742951">
        <w:rPr>
          <w:rFonts w:ascii="Times New Roman" w:hAnsi="Times New Roman"/>
          <w:i/>
          <w:sz w:val="26"/>
          <w:szCs w:val="26"/>
        </w:rPr>
        <w:t>мотивации</w:t>
      </w:r>
      <w:r w:rsidRPr="00742951">
        <w:rPr>
          <w:rFonts w:ascii="Times New Roman" w:hAnsi="Times New Roman"/>
          <w:sz w:val="26"/>
          <w:szCs w:val="26"/>
        </w:rPr>
        <w:t xml:space="preserve"> учебно-познавательной деятельности (формирования интереса — познавательные игры, создание </w:t>
      </w:r>
      <w:r w:rsidRPr="00742951">
        <w:rPr>
          <w:rFonts w:ascii="Times New Roman" w:hAnsi="Times New Roman"/>
          <w:sz w:val="26"/>
          <w:szCs w:val="26"/>
        </w:rPr>
        <w:br/>
        <w:t>«ситуаций успеха», поощрения, похвалы).</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b/>
          <w:i/>
          <w:sz w:val="26"/>
          <w:szCs w:val="26"/>
        </w:rPr>
        <w:t>6.2. Формы организации учебного занятия:</w:t>
      </w:r>
      <w:r w:rsidRPr="00742951">
        <w:rPr>
          <w:rFonts w:ascii="Times New Roman" w:hAnsi="Times New Roman"/>
          <w:sz w:val="26"/>
          <w:szCs w:val="26"/>
        </w:rPr>
        <w:t xml:space="preserve"> занятие-практикум </w:t>
      </w:r>
      <w:r w:rsidRPr="00742951">
        <w:rPr>
          <w:rFonts w:ascii="Times New Roman" w:hAnsi="Times New Roman"/>
          <w:sz w:val="26"/>
          <w:szCs w:val="26"/>
        </w:rPr>
        <w:br/>
        <w:t>в рамках используемых технологий.</w:t>
      </w:r>
    </w:p>
    <w:p w:rsidR="00A8454B" w:rsidRPr="00742951" w:rsidRDefault="00A8454B" w:rsidP="00921AA7">
      <w:pPr>
        <w:spacing w:after="0" w:line="360" w:lineRule="auto"/>
        <w:ind w:firstLine="770"/>
        <w:jc w:val="both"/>
        <w:rPr>
          <w:rFonts w:ascii="Times New Roman" w:hAnsi="Times New Roman"/>
          <w:b/>
          <w:i/>
          <w:sz w:val="26"/>
          <w:szCs w:val="26"/>
        </w:rPr>
      </w:pPr>
      <w:r w:rsidRPr="00742951">
        <w:rPr>
          <w:rFonts w:ascii="Times New Roman" w:hAnsi="Times New Roman"/>
          <w:b/>
          <w:i/>
          <w:sz w:val="26"/>
          <w:szCs w:val="26"/>
        </w:rPr>
        <w:t>6.3. Педагогические технологии:</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xml:space="preserve">- </w:t>
      </w:r>
      <w:proofErr w:type="spellStart"/>
      <w:r w:rsidRPr="00742951">
        <w:rPr>
          <w:rFonts w:ascii="Times New Roman" w:hAnsi="Times New Roman"/>
          <w:sz w:val="26"/>
          <w:szCs w:val="26"/>
        </w:rPr>
        <w:t>здоровьесберегающие</w:t>
      </w:r>
      <w:proofErr w:type="spellEnd"/>
      <w:r w:rsidRPr="00742951">
        <w:rPr>
          <w:rFonts w:ascii="Times New Roman" w:hAnsi="Times New Roman"/>
          <w:sz w:val="26"/>
          <w:szCs w:val="26"/>
        </w:rPr>
        <w:t xml:space="preserve"> технологии (А. Н. Акимова);</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смешанное обучение (модель «ротация станций»);</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информационно-коммуникационные технологии (ИКТ);</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xml:space="preserve">- технология игрового обучения (Л. С. </w:t>
      </w:r>
      <w:proofErr w:type="spellStart"/>
      <w:r w:rsidRPr="00742951">
        <w:rPr>
          <w:rFonts w:ascii="Times New Roman" w:hAnsi="Times New Roman"/>
          <w:sz w:val="26"/>
          <w:szCs w:val="26"/>
        </w:rPr>
        <w:t>Выготский</w:t>
      </w:r>
      <w:proofErr w:type="spellEnd"/>
      <w:r w:rsidRPr="00742951">
        <w:rPr>
          <w:rFonts w:ascii="Times New Roman" w:hAnsi="Times New Roman"/>
          <w:sz w:val="26"/>
          <w:szCs w:val="26"/>
        </w:rPr>
        <w:t xml:space="preserve">, В. В. Давыдов, </w:t>
      </w:r>
      <w:r w:rsidRPr="00742951">
        <w:rPr>
          <w:rFonts w:ascii="Times New Roman" w:hAnsi="Times New Roman"/>
          <w:sz w:val="26"/>
          <w:szCs w:val="26"/>
        </w:rPr>
        <w:br/>
        <w:t xml:space="preserve">Э. </w:t>
      </w:r>
      <w:proofErr w:type="spellStart"/>
      <w:r w:rsidRPr="00742951">
        <w:rPr>
          <w:rFonts w:ascii="Times New Roman" w:hAnsi="Times New Roman"/>
          <w:sz w:val="26"/>
          <w:szCs w:val="26"/>
        </w:rPr>
        <w:t>Эддинал</w:t>
      </w:r>
      <w:proofErr w:type="spellEnd"/>
      <w:r w:rsidRPr="00742951">
        <w:rPr>
          <w:rFonts w:ascii="Times New Roman" w:hAnsi="Times New Roman"/>
          <w:sz w:val="26"/>
          <w:szCs w:val="26"/>
        </w:rPr>
        <w:t xml:space="preserve">, Ф. </w:t>
      </w:r>
      <w:proofErr w:type="spellStart"/>
      <w:r w:rsidRPr="00742951">
        <w:rPr>
          <w:rFonts w:ascii="Times New Roman" w:hAnsi="Times New Roman"/>
          <w:sz w:val="26"/>
          <w:szCs w:val="26"/>
        </w:rPr>
        <w:t>Персивал</w:t>
      </w:r>
      <w:proofErr w:type="spellEnd"/>
      <w:r w:rsidRPr="00742951">
        <w:rPr>
          <w:rFonts w:ascii="Times New Roman" w:hAnsi="Times New Roman"/>
          <w:sz w:val="26"/>
          <w:szCs w:val="26"/>
        </w:rPr>
        <w:t xml:space="preserve"> Д. Б. </w:t>
      </w:r>
      <w:proofErr w:type="spellStart"/>
      <w:r w:rsidRPr="00742951">
        <w:rPr>
          <w:rFonts w:ascii="Times New Roman" w:hAnsi="Times New Roman"/>
          <w:sz w:val="26"/>
          <w:szCs w:val="26"/>
        </w:rPr>
        <w:t>Эльконин</w:t>
      </w:r>
      <w:proofErr w:type="spellEnd"/>
      <w:r w:rsidRPr="00742951">
        <w:rPr>
          <w:rFonts w:ascii="Times New Roman" w:hAnsi="Times New Roman"/>
          <w:sz w:val="26"/>
          <w:szCs w:val="26"/>
        </w:rPr>
        <w:t xml:space="preserve"> и др.);</w:t>
      </w:r>
    </w:p>
    <w:p w:rsidR="00A8454B" w:rsidRPr="00742951" w:rsidRDefault="00742951" w:rsidP="00742951">
      <w:pPr>
        <w:spacing w:after="0" w:line="360" w:lineRule="auto"/>
        <w:jc w:val="both"/>
        <w:rPr>
          <w:rFonts w:ascii="Times New Roman" w:hAnsi="Times New Roman"/>
          <w:sz w:val="26"/>
          <w:szCs w:val="26"/>
        </w:rPr>
      </w:pPr>
      <w:r>
        <w:rPr>
          <w:rFonts w:ascii="Times New Roman" w:hAnsi="Times New Roman"/>
          <w:sz w:val="26"/>
          <w:szCs w:val="26"/>
        </w:rPr>
        <w:lastRenderedPageBreak/>
        <w:t>-</w:t>
      </w:r>
      <w:r w:rsidR="00A8454B" w:rsidRPr="00742951">
        <w:rPr>
          <w:rFonts w:ascii="Times New Roman" w:hAnsi="Times New Roman"/>
          <w:sz w:val="26"/>
          <w:szCs w:val="26"/>
        </w:rPr>
        <w:t xml:space="preserve">технология дифференцированного обучения и воспитания </w:t>
      </w:r>
      <w:r w:rsidR="00A8454B" w:rsidRPr="00742951">
        <w:rPr>
          <w:rFonts w:ascii="Times New Roman" w:hAnsi="Times New Roman"/>
          <w:sz w:val="26"/>
          <w:szCs w:val="26"/>
        </w:rPr>
        <w:br/>
        <w:t xml:space="preserve">(В. В. Фирсов, Н. П. </w:t>
      </w:r>
      <w:proofErr w:type="spellStart"/>
      <w:r w:rsidR="00A8454B" w:rsidRPr="00742951">
        <w:rPr>
          <w:rFonts w:ascii="Times New Roman" w:hAnsi="Times New Roman"/>
          <w:sz w:val="26"/>
          <w:szCs w:val="26"/>
        </w:rPr>
        <w:t>Гузик</w:t>
      </w:r>
      <w:proofErr w:type="spellEnd"/>
      <w:r w:rsidR="00A8454B" w:rsidRPr="00742951">
        <w:rPr>
          <w:rFonts w:ascii="Times New Roman" w:hAnsi="Times New Roman"/>
          <w:sz w:val="26"/>
          <w:szCs w:val="26"/>
        </w:rPr>
        <w:t>);</w:t>
      </w:r>
    </w:p>
    <w:p w:rsidR="00A8454B" w:rsidRPr="00742951" w:rsidRDefault="00742951" w:rsidP="00742951">
      <w:pPr>
        <w:spacing w:after="0" w:line="360" w:lineRule="auto"/>
        <w:jc w:val="both"/>
        <w:rPr>
          <w:rFonts w:ascii="Times New Roman" w:hAnsi="Times New Roman"/>
          <w:sz w:val="26"/>
          <w:szCs w:val="26"/>
        </w:rPr>
      </w:pPr>
      <w:r>
        <w:rPr>
          <w:rFonts w:ascii="Times New Roman" w:hAnsi="Times New Roman"/>
          <w:sz w:val="26"/>
          <w:szCs w:val="26"/>
        </w:rPr>
        <w:t>-</w:t>
      </w:r>
      <w:r w:rsidR="00A8454B" w:rsidRPr="00742951">
        <w:rPr>
          <w:rFonts w:ascii="Times New Roman" w:hAnsi="Times New Roman"/>
          <w:sz w:val="26"/>
          <w:szCs w:val="26"/>
        </w:rPr>
        <w:t>проектная технология (</w:t>
      </w:r>
      <w:proofErr w:type="gramStart"/>
      <w:r w:rsidR="00A8454B" w:rsidRPr="00742951">
        <w:rPr>
          <w:rFonts w:ascii="Times New Roman" w:hAnsi="Times New Roman"/>
          <w:sz w:val="26"/>
          <w:szCs w:val="26"/>
        </w:rPr>
        <w:t>Дж</w:t>
      </w:r>
      <w:proofErr w:type="gramEnd"/>
      <w:r w:rsidR="00A8454B" w:rsidRPr="00742951">
        <w:rPr>
          <w:rFonts w:ascii="Times New Roman" w:hAnsi="Times New Roman"/>
          <w:sz w:val="26"/>
          <w:szCs w:val="26"/>
        </w:rPr>
        <w:t xml:space="preserve">. </w:t>
      </w:r>
      <w:proofErr w:type="spellStart"/>
      <w:r w:rsidR="00A8454B" w:rsidRPr="00742951">
        <w:rPr>
          <w:rFonts w:ascii="Times New Roman" w:hAnsi="Times New Roman"/>
          <w:sz w:val="26"/>
          <w:szCs w:val="26"/>
        </w:rPr>
        <w:t>Дьюи</w:t>
      </w:r>
      <w:proofErr w:type="spellEnd"/>
      <w:r w:rsidR="00A8454B" w:rsidRPr="00742951">
        <w:rPr>
          <w:rFonts w:ascii="Times New Roman" w:hAnsi="Times New Roman"/>
          <w:sz w:val="26"/>
          <w:szCs w:val="26"/>
        </w:rPr>
        <w:t xml:space="preserve">, У. Кил-Патрик, </w:t>
      </w:r>
      <w:r>
        <w:rPr>
          <w:rFonts w:ascii="Times New Roman" w:hAnsi="Times New Roman"/>
          <w:sz w:val="26"/>
          <w:szCs w:val="26"/>
        </w:rPr>
        <w:t xml:space="preserve">П. Ф. </w:t>
      </w:r>
      <w:proofErr w:type="spellStart"/>
      <w:r>
        <w:rPr>
          <w:rFonts w:ascii="Times New Roman" w:hAnsi="Times New Roman"/>
          <w:sz w:val="26"/>
          <w:szCs w:val="26"/>
        </w:rPr>
        <w:t>Каптерева</w:t>
      </w:r>
      <w:proofErr w:type="spellEnd"/>
      <w:r>
        <w:rPr>
          <w:rFonts w:ascii="Times New Roman" w:hAnsi="Times New Roman"/>
          <w:sz w:val="26"/>
          <w:szCs w:val="26"/>
        </w:rPr>
        <w:t xml:space="preserve"> </w:t>
      </w:r>
      <w:r w:rsidR="00A8454B" w:rsidRPr="00742951">
        <w:rPr>
          <w:rFonts w:ascii="Times New Roman" w:hAnsi="Times New Roman"/>
          <w:sz w:val="26"/>
          <w:szCs w:val="26"/>
        </w:rPr>
        <w:t>и др.);</w:t>
      </w:r>
    </w:p>
    <w:p w:rsidR="00742951" w:rsidRPr="00742951" w:rsidRDefault="00A8454B" w:rsidP="00742951">
      <w:pPr>
        <w:spacing w:after="0" w:line="360" w:lineRule="auto"/>
        <w:jc w:val="both"/>
        <w:rPr>
          <w:rFonts w:ascii="Times New Roman" w:hAnsi="Times New Roman"/>
          <w:sz w:val="26"/>
          <w:szCs w:val="26"/>
        </w:rPr>
      </w:pPr>
      <w:proofErr w:type="gramStart"/>
      <w:r w:rsidRPr="00742951">
        <w:rPr>
          <w:rFonts w:ascii="Times New Roman" w:hAnsi="Times New Roman"/>
          <w:sz w:val="26"/>
          <w:szCs w:val="26"/>
        </w:rPr>
        <w:t xml:space="preserve">- элементы интегрированного обучения (В. Н. Максимова, И. Н. Зверев, Г. Ф. </w:t>
      </w:r>
      <w:proofErr w:type="spellStart"/>
      <w:r w:rsidRPr="00742951">
        <w:rPr>
          <w:rFonts w:ascii="Times New Roman" w:hAnsi="Times New Roman"/>
          <w:sz w:val="26"/>
          <w:szCs w:val="26"/>
        </w:rPr>
        <w:t>Федорец</w:t>
      </w:r>
      <w:proofErr w:type="spellEnd"/>
      <w:r w:rsidRPr="00742951">
        <w:rPr>
          <w:rFonts w:ascii="Times New Roman" w:hAnsi="Times New Roman"/>
          <w:sz w:val="26"/>
          <w:szCs w:val="26"/>
        </w:rPr>
        <w:t xml:space="preserve"> и др.), </w:t>
      </w:r>
      <w:proofErr w:type="spellStart"/>
      <w:r w:rsidRPr="00742951">
        <w:rPr>
          <w:rFonts w:ascii="Times New Roman" w:hAnsi="Times New Roman"/>
          <w:sz w:val="26"/>
          <w:szCs w:val="26"/>
        </w:rPr>
        <w:t>артефакт-педагогики</w:t>
      </w:r>
      <w:proofErr w:type="spellEnd"/>
      <w:r w:rsidRPr="00742951">
        <w:rPr>
          <w:rFonts w:ascii="Times New Roman" w:hAnsi="Times New Roman"/>
          <w:sz w:val="26"/>
          <w:szCs w:val="26"/>
        </w:rPr>
        <w:t xml:space="preserve"> (Л. В. Рождественская), индивидуального обучения на основе личностно-ориентированного подхода </w:t>
      </w:r>
      <w:r w:rsidRPr="00742951">
        <w:rPr>
          <w:rFonts w:ascii="Times New Roman" w:hAnsi="Times New Roman"/>
          <w:sz w:val="26"/>
          <w:szCs w:val="26"/>
        </w:rPr>
        <w:br/>
        <w:t xml:space="preserve">(И. С. </w:t>
      </w:r>
      <w:proofErr w:type="spellStart"/>
      <w:r w:rsidRPr="00742951">
        <w:rPr>
          <w:rFonts w:ascii="Times New Roman" w:hAnsi="Times New Roman"/>
          <w:sz w:val="26"/>
          <w:szCs w:val="26"/>
        </w:rPr>
        <w:t>Якиманская</w:t>
      </w:r>
      <w:proofErr w:type="spellEnd"/>
      <w:r w:rsidRPr="00742951">
        <w:rPr>
          <w:rFonts w:ascii="Times New Roman" w:hAnsi="Times New Roman"/>
          <w:sz w:val="26"/>
          <w:szCs w:val="26"/>
        </w:rPr>
        <w:t xml:space="preserve">), развивающего обучения (И. Г. Песталоцци, К. Д. Ушинский, Л. С. </w:t>
      </w:r>
      <w:proofErr w:type="spellStart"/>
      <w:r w:rsidRPr="00742951">
        <w:rPr>
          <w:rFonts w:ascii="Times New Roman" w:hAnsi="Times New Roman"/>
          <w:sz w:val="26"/>
          <w:szCs w:val="26"/>
        </w:rPr>
        <w:t>Выготский</w:t>
      </w:r>
      <w:proofErr w:type="spellEnd"/>
      <w:r w:rsidRPr="00742951">
        <w:rPr>
          <w:rFonts w:ascii="Times New Roman" w:hAnsi="Times New Roman"/>
          <w:sz w:val="26"/>
          <w:szCs w:val="26"/>
        </w:rPr>
        <w:t xml:space="preserve">, Л. В. </w:t>
      </w:r>
      <w:proofErr w:type="spellStart"/>
      <w:r w:rsidRPr="00742951">
        <w:rPr>
          <w:rFonts w:ascii="Times New Roman" w:hAnsi="Times New Roman"/>
          <w:sz w:val="26"/>
          <w:szCs w:val="26"/>
        </w:rPr>
        <w:t>Занков</w:t>
      </w:r>
      <w:proofErr w:type="spellEnd"/>
      <w:r w:rsidRPr="00742951">
        <w:rPr>
          <w:rFonts w:ascii="Times New Roman" w:hAnsi="Times New Roman"/>
          <w:sz w:val="26"/>
          <w:szCs w:val="26"/>
        </w:rPr>
        <w:t xml:space="preserve">, Д. Б. </w:t>
      </w:r>
      <w:proofErr w:type="spellStart"/>
      <w:r w:rsidRPr="00742951">
        <w:rPr>
          <w:rFonts w:ascii="Times New Roman" w:hAnsi="Times New Roman"/>
          <w:sz w:val="26"/>
          <w:szCs w:val="26"/>
        </w:rPr>
        <w:t>Эльконин</w:t>
      </w:r>
      <w:proofErr w:type="spellEnd"/>
      <w:r w:rsidRPr="00742951">
        <w:rPr>
          <w:rFonts w:ascii="Times New Roman" w:hAnsi="Times New Roman"/>
          <w:sz w:val="26"/>
          <w:szCs w:val="26"/>
        </w:rPr>
        <w:t xml:space="preserve">, В. В. Давыдов и др.), адаптивной системы обучения (А. С. </w:t>
      </w:r>
      <w:proofErr w:type="spellStart"/>
      <w:r w:rsidRPr="00742951">
        <w:rPr>
          <w:rFonts w:ascii="Times New Roman" w:hAnsi="Times New Roman"/>
          <w:sz w:val="26"/>
          <w:szCs w:val="26"/>
        </w:rPr>
        <w:t>Границкая</w:t>
      </w:r>
      <w:proofErr w:type="spellEnd"/>
      <w:r w:rsidRPr="00742951">
        <w:rPr>
          <w:rFonts w:ascii="Times New Roman" w:hAnsi="Times New Roman"/>
          <w:sz w:val="26"/>
          <w:szCs w:val="26"/>
        </w:rPr>
        <w:t>).</w:t>
      </w:r>
      <w:proofErr w:type="gramEnd"/>
    </w:p>
    <w:p w:rsidR="00A8454B" w:rsidRPr="00742951" w:rsidRDefault="00A8454B" w:rsidP="00921AA7">
      <w:pPr>
        <w:spacing w:after="0" w:line="360" w:lineRule="auto"/>
        <w:ind w:firstLine="770"/>
        <w:jc w:val="both"/>
        <w:rPr>
          <w:rFonts w:ascii="Times New Roman" w:hAnsi="Times New Roman"/>
          <w:b/>
          <w:i/>
          <w:sz w:val="26"/>
          <w:szCs w:val="26"/>
        </w:rPr>
      </w:pPr>
      <w:r w:rsidRPr="00742951">
        <w:rPr>
          <w:rFonts w:ascii="Times New Roman" w:hAnsi="Times New Roman"/>
          <w:b/>
          <w:i/>
          <w:sz w:val="26"/>
          <w:szCs w:val="26"/>
        </w:rPr>
        <w:t xml:space="preserve">6.4. Алгоритм учебного занятия: </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организационный момент;</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«интеллектуальная разминка» — решение задачи, проблемной ситуации, выполнение упражнения для актуализации пройденного материала </w:t>
      </w:r>
      <w:r w:rsidRPr="00742951">
        <w:rPr>
          <w:rFonts w:ascii="Times New Roman" w:hAnsi="Times New Roman"/>
          <w:sz w:val="26"/>
          <w:szCs w:val="26"/>
        </w:rPr>
        <w:br/>
        <w:t xml:space="preserve">и перехода к объявлению темы; </w:t>
      </w:r>
      <w:proofErr w:type="spellStart"/>
      <w:r w:rsidRPr="00742951">
        <w:rPr>
          <w:rFonts w:ascii="Times New Roman" w:hAnsi="Times New Roman"/>
          <w:sz w:val="26"/>
          <w:szCs w:val="26"/>
        </w:rPr>
        <w:t>целеполагание</w:t>
      </w:r>
      <w:proofErr w:type="spellEnd"/>
      <w:r w:rsidRPr="00742951">
        <w:rPr>
          <w:rFonts w:ascii="Times New Roman" w:hAnsi="Times New Roman"/>
          <w:sz w:val="26"/>
          <w:szCs w:val="26"/>
        </w:rPr>
        <w:t>, определение этапов работы, структуры занятия;</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сектор 1: фронтальная работа обучающихся с педагогом (5 – 10 минут) — изучение нового материала, ответы на вопросы, консультационная помощь, обобщение итогов самостоятельной работы;</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сектор 2: самостоятельная работа обучающихся с цифровыми устройствами (сенсорными планшетами) — изучение нового материала, отработка практических умений и навыков (не более 15 минут);</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сектор 3: игровая практика либо работа обучающихся над творческим заданием (проектом) в парах или группах с использованием при необходимости цифровых устройств (10-15 минут);</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подведение итогов занятия, самооценка обучающихся.</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При работе над проектом (модуль 3) основная часть работы осуществляется в секторе 3 (деятельность команды по созданию проекта), при этом обучающиеся при содействии педагога определяют последовательность </w:t>
      </w:r>
      <w:r w:rsidRPr="00742951">
        <w:rPr>
          <w:rFonts w:ascii="Times New Roman" w:hAnsi="Times New Roman"/>
          <w:sz w:val="26"/>
          <w:szCs w:val="26"/>
        </w:rPr>
        <w:br/>
        <w:t xml:space="preserve">перемещения между секторами кабинета, его необходимость для решения </w:t>
      </w:r>
      <w:r w:rsidRPr="00742951">
        <w:rPr>
          <w:rFonts w:ascii="Times New Roman" w:hAnsi="Times New Roman"/>
          <w:sz w:val="26"/>
          <w:szCs w:val="26"/>
        </w:rPr>
        <w:br/>
        <w:t>задач проекта и продолжительность работы в каждом из секторов.</w:t>
      </w:r>
    </w:p>
    <w:p w:rsidR="00A8454B" w:rsidRPr="00742951" w:rsidRDefault="00A8454B" w:rsidP="00742951">
      <w:pPr>
        <w:spacing w:after="0" w:line="360" w:lineRule="auto"/>
        <w:jc w:val="both"/>
        <w:rPr>
          <w:rFonts w:ascii="Times New Roman" w:hAnsi="Times New Roman"/>
          <w:b/>
          <w:i/>
          <w:sz w:val="26"/>
          <w:szCs w:val="26"/>
        </w:rPr>
      </w:pPr>
      <w:r w:rsidRPr="00742951">
        <w:rPr>
          <w:rFonts w:ascii="Times New Roman" w:hAnsi="Times New Roman"/>
          <w:b/>
          <w:i/>
          <w:sz w:val="26"/>
          <w:szCs w:val="26"/>
        </w:rPr>
        <w:t xml:space="preserve">6.5. Дидактические материалы: </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инструкции по ТБ (работа с цифровыми устройствами);</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lastRenderedPageBreak/>
        <w:t xml:space="preserve">- наглядные пособия-плакаты; </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планы-конспекты занятий;</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кейсы интерактивных методических материалов (презентаций, видео, игр, упражнений и т.д.) к занятиям;</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раздаточный материал по темам программы;</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перечни вопросов игр типа «викторина», «да/нет» по теоретическим блокам тем курса;</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xml:space="preserve">- сборник задач и упражнений к программе (составленный на основе методического пособия И. Г. </w:t>
      </w:r>
      <w:proofErr w:type="spellStart"/>
      <w:r w:rsidRPr="00742951">
        <w:rPr>
          <w:rFonts w:ascii="Times New Roman" w:hAnsi="Times New Roman"/>
          <w:sz w:val="26"/>
          <w:szCs w:val="26"/>
        </w:rPr>
        <w:t>Сухина</w:t>
      </w:r>
      <w:proofErr w:type="spellEnd"/>
      <w:r w:rsidRPr="00742951">
        <w:rPr>
          <w:rFonts w:ascii="Times New Roman" w:hAnsi="Times New Roman"/>
          <w:sz w:val="26"/>
          <w:szCs w:val="26"/>
        </w:rPr>
        <w:t>);</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xml:space="preserve">- карточки для бумажного </w:t>
      </w:r>
      <w:proofErr w:type="spellStart"/>
      <w:r w:rsidRPr="00742951">
        <w:rPr>
          <w:rFonts w:ascii="Times New Roman" w:hAnsi="Times New Roman"/>
          <w:sz w:val="26"/>
          <w:szCs w:val="26"/>
        </w:rPr>
        <w:t>прототипирования</w:t>
      </w:r>
      <w:proofErr w:type="spellEnd"/>
      <w:r w:rsidRPr="00742951">
        <w:rPr>
          <w:rFonts w:ascii="Times New Roman" w:hAnsi="Times New Roman"/>
          <w:sz w:val="26"/>
          <w:szCs w:val="26"/>
        </w:rPr>
        <w:t xml:space="preserve"> алгоритмов в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набор диагностических материалов.</w:t>
      </w:r>
    </w:p>
    <w:p w:rsidR="00A8454B" w:rsidRPr="00742951" w:rsidRDefault="00A8454B" w:rsidP="00921AA7">
      <w:pPr>
        <w:spacing w:after="0" w:line="360" w:lineRule="auto"/>
        <w:ind w:firstLine="709"/>
        <w:jc w:val="both"/>
        <w:rPr>
          <w:rFonts w:ascii="Times New Roman" w:hAnsi="Times New Roman"/>
          <w:b/>
          <w:i/>
          <w:sz w:val="26"/>
          <w:szCs w:val="26"/>
        </w:rPr>
      </w:pPr>
      <w:r w:rsidRPr="00742951">
        <w:rPr>
          <w:rFonts w:ascii="Times New Roman" w:hAnsi="Times New Roman"/>
          <w:b/>
          <w:i/>
          <w:sz w:val="26"/>
          <w:szCs w:val="26"/>
        </w:rPr>
        <w:t xml:space="preserve">6.6. Список литературы и электронных образовательных ресурсов: </w:t>
      </w:r>
    </w:p>
    <w:p w:rsidR="00A8454B" w:rsidRPr="00742951" w:rsidRDefault="00A8454B" w:rsidP="00921AA7">
      <w:pPr>
        <w:spacing w:after="0" w:line="360" w:lineRule="auto"/>
        <w:ind w:firstLine="709"/>
        <w:jc w:val="both"/>
        <w:rPr>
          <w:sz w:val="26"/>
          <w:szCs w:val="26"/>
        </w:rPr>
      </w:pPr>
      <w:r w:rsidRPr="00742951">
        <w:rPr>
          <w:rFonts w:ascii="Times New Roman" w:hAnsi="Times New Roman"/>
          <w:sz w:val="26"/>
          <w:szCs w:val="26"/>
        </w:rPr>
        <w:t xml:space="preserve">1)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 xml:space="preserve"> [Электронный ресурс]: платформа для обучения детей </w:t>
      </w:r>
      <w:r w:rsidRPr="00742951">
        <w:rPr>
          <w:rFonts w:ascii="Times New Roman" w:hAnsi="Times New Roman"/>
          <w:sz w:val="26"/>
          <w:szCs w:val="26"/>
        </w:rPr>
        <w:br/>
        <w:t xml:space="preserve">основам </w:t>
      </w:r>
      <w:proofErr w:type="gramStart"/>
      <w:r w:rsidRPr="00742951">
        <w:rPr>
          <w:rFonts w:ascii="Times New Roman" w:hAnsi="Times New Roman"/>
          <w:sz w:val="26"/>
          <w:szCs w:val="26"/>
        </w:rPr>
        <w:t>программировании</w:t>
      </w:r>
      <w:proofErr w:type="gramEnd"/>
      <w:r w:rsidRPr="00742951">
        <w:rPr>
          <w:rFonts w:ascii="Times New Roman" w:hAnsi="Times New Roman"/>
          <w:sz w:val="26"/>
          <w:szCs w:val="26"/>
        </w:rPr>
        <w:t xml:space="preserve">. </w:t>
      </w:r>
      <w:r w:rsidRPr="00742951">
        <w:rPr>
          <w:rFonts w:ascii="Times New Roman" w:hAnsi="Times New Roman"/>
          <w:sz w:val="26"/>
          <w:szCs w:val="26"/>
          <w:lang w:val="en-US"/>
        </w:rPr>
        <w:t>URL</w:t>
      </w:r>
      <w:r w:rsidRPr="00742951">
        <w:rPr>
          <w:rFonts w:ascii="Times New Roman" w:hAnsi="Times New Roman"/>
          <w:sz w:val="26"/>
          <w:szCs w:val="26"/>
        </w:rPr>
        <w:t xml:space="preserve">: </w:t>
      </w:r>
      <w:hyperlink r:id="rId11" w:history="1">
        <w:r w:rsidRPr="00742951">
          <w:rPr>
            <w:rStyle w:val="a5"/>
            <w:rFonts w:ascii="Times New Roman" w:hAnsi="Times New Roman"/>
            <w:color w:val="auto"/>
            <w:sz w:val="26"/>
            <w:szCs w:val="26"/>
          </w:rPr>
          <w:t>https://codewards.ru</w:t>
        </w:r>
      </w:hyperlink>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2) </w:t>
      </w:r>
      <w:proofErr w:type="spellStart"/>
      <w:r w:rsidRPr="00742951">
        <w:rPr>
          <w:rFonts w:ascii="Times New Roman" w:hAnsi="Times New Roman"/>
          <w:sz w:val="26"/>
          <w:szCs w:val="26"/>
        </w:rPr>
        <w:t>Скретч</w:t>
      </w:r>
      <w:proofErr w:type="spellEnd"/>
      <w:r w:rsidRPr="00742951">
        <w:rPr>
          <w:rFonts w:ascii="Times New Roman" w:hAnsi="Times New Roman"/>
          <w:sz w:val="26"/>
          <w:szCs w:val="26"/>
        </w:rPr>
        <w:t xml:space="preserve"> [Электронный ресурс]. </w:t>
      </w:r>
      <w:r w:rsidRPr="00742951">
        <w:rPr>
          <w:rFonts w:ascii="Times New Roman" w:hAnsi="Times New Roman"/>
          <w:sz w:val="26"/>
          <w:szCs w:val="26"/>
          <w:lang w:val="en-US"/>
        </w:rPr>
        <w:t>URL</w:t>
      </w:r>
      <w:r w:rsidRPr="00742951">
        <w:rPr>
          <w:rFonts w:ascii="Times New Roman" w:hAnsi="Times New Roman"/>
          <w:sz w:val="26"/>
          <w:szCs w:val="26"/>
        </w:rPr>
        <w:t xml:space="preserve">: </w:t>
      </w:r>
      <w:hyperlink r:id="rId12" w:history="1">
        <w:r w:rsidRPr="00742951">
          <w:rPr>
            <w:rStyle w:val="a5"/>
            <w:rFonts w:ascii="Times New Roman" w:hAnsi="Times New Roman"/>
            <w:color w:val="auto"/>
            <w:sz w:val="26"/>
            <w:szCs w:val="26"/>
            <w:lang w:val="en-US"/>
          </w:rPr>
          <w:t>https</w:t>
        </w:r>
        <w:r w:rsidRPr="00742951">
          <w:rPr>
            <w:rStyle w:val="a5"/>
            <w:rFonts w:ascii="Times New Roman" w:hAnsi="Times New Roman"/>
            <w:color w:val="auto"/>
            <w:sz w:val="26"/>
            <w:szCs w:val="26"/>
          </w:rPr>
          <w:t>://</w:t>
        </w:r>
        <w:r w:rsidRPr="00742951">
          <w:rPr>
            <w:rStyle w:val="a5"/>
            <w:rFonts w:ascii="Times New Roman" w:hAnsi="Times New Roman"/>
            <w:color w:val="auto"/>
            <w:sz w:val="26"/>
            <w:szCs w:val="26"/>
            <w:lang w:val="en-US"/>
          </w:rPr>
          <w:t>scratch</w:t>
        </w:r>
        <w:r w:rsidRPr="00742951">
          <w:rPr>
            <w:rStyle w:val="a5"/>
            <w:rFonts w:ascii="Times New Roman" w:hAnsi="Times New Roman"/>
            <w:color w:val="auto"/>
            <w:sz w:val="26"/>
            <w:szCs w:val="26"/>
          </w:rPr>
          <w:t>.</w:t>
        </w:r>
        <w:proofErr w:type="spellStart"/>
        <w:r w:rsidRPr="00742951">
          <w:rPr>
            <w:rStyle w:val="a5"/>
            <w:rFonts w:ascii="Times New Roman" w:hAnsi="Times New Roman"/>
            <w:color w:val="auto"/>
            <w:sz w:val="26"/>
            <w:szCs w:val="26"/>
            <w:lang w:val="en-US"/>
          </w:rPr>
          <w:t>mit</w:t>
        </w:r>
        <w:proofErr w:type="spellEnd"/>
        <w:r w:rsidRPr="00742951">
          <w:rPr>
            <w:rStyle w:val="a5"/>
            <w:rFonts w:ascii="Times New Roman" w:hAnsi="Times New Roman"/>
            <w:color w:val="auto"/>
            <w:sz w:val="26"/>
            <w:szCs w:val="26"/>
          </w:rPr>
          <w:t>.</w:t>
        </w:r>
        <w:proofErr w:type="spellStart"/>
        <w:r w:rsidRPr="00742951">
          <w:rPr>
            <w:rStyle w:val="a5"/>
            <w:rFonts w:ascii="Times New Roman" w:hAnsi="Times New Roman"/>
            <w:color w:val="auto"/>
            <w:sz w:val="26"/>
            <w:szCs w:val="26"/>
            <w:lang w:val="en-US"/>
          </w:rPr>
          <w:t>edu</w:t>
        </w:r>
        <w:proofErr w:type="spellEnd"/>
        <w:r w:rsidRPr="00742951">
          <w:rPr>
            <w:rStyle w:val="a5"/>
            <w:rFonts w:ascii="Times New Roman" w:hAnsi="Times New Roman"/>
            <w:color w:val="auto"/>
            <w:sz w:val="26"/>
            <w:szCs w:val="26"/>
          </w:rPr>
          <w:t>/</w:t>
        </w:r>
      </w:hyperlink>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3) </w:t>
      </w:r>
      <w:proofErr w:type="spellStart"/>
      <w:r w:rsidRPr="00742951">
        <w:rPr>
          <w:rFonts w:ascii="Times New Roman" w:hAnsi="Times New Roman"/>
          <w:sz w:val="26"/>
          <w:szCs w:val="26"/>
        </w:rPr>
        <w:t>Сухин</w:t>
      </w:r>
      <w:proofErr w:type="spellEnd"/>
      <w:r w:rsidRPr="00742951">
        <w:rPr>
          <w:rFonts w:ascii="Times New Roman" w:hAnsi="Times New Roman"/>
          <w:sz w:val="26"/>
          <w:szCs w:val="26"/>
        </w:rPr>
        <w:t xml:space="preserve"> И. Г. Шахматы, первый год, или Учусь и учу: Пособие для учителя: — Обнинск: 2011. — 120 с.: ил. </w:t>
      </w:r>
    </w:p>
    <w:p w:rsidR="00606620" w:rsidRPr="005F79AE" w:rsidRDefault="00A8454B" w:rsidP="00606620">
      <w:pPr>
        <w:autoSpaceDE w:val="0"/>
        <w:autoSpaceDN w:val="0"/>
        <w:adjustRightInd w:val="0"/>
        <w:spacing w:after="0"/>
        <w:ind w:left="4536"/>
        <w:jc w:val="both"/>
        <w:rPr>
          <w:rFonts w:ascii="Times New Roman" w:hAnsi="Times New Roman"/>
          <w:sz w:val="24"/>
          <w:szCs w:val="24"/>
        </w:rPr>
      </w:pPr>
      <w:r w:rsidRPr="00742951">
        <w:rPr>
          <w:sz w:val="26"/>
          <w:szCs w:val="26"/>
        </w:rPr>
        <w:br w:type="page"/>
      </w:r>
      <w:r w:rsidR="00606620" w:rsidRPr="00C75FA1">
        <w:rPr>
          <w:rFonts w:ascii="Times New Roman" w:hAnsi="Times New Roman"/>
          <w:sz w:val="24"/>
          <w:szCs w:val="24"/>
        </w:rPr>
        <w:lastRenderedPageBreak/>
        <w:t xml:space="preserve">Приложение № 1 к  дополнительной </w:t>
      </w:r>
      <w:proofErr w:type="spellStart"/>
      <w:r w:rsidR="00606620" w:rsidRPr="00C75FA1">
        <w:rPr>
          <w:rFonts w:ascii="Times New Roman" w:hAnsi="Times New Roman"/>
          <w:sz w:val="24"/>
          <w:szCs w:val="24"/>
        </w:rPr>
        <w:t>общеразвивающей</w:t>
      </w:r>
      <w:proofErr w:type="spellEnd"/>
      <w:r w:rsidR="00606620" w:rsidRPr="00C75FA1">
        <w:rPr>
          <w:rFonts w:ascii="Times New Roman" w:hAnsi="Times New Roman"/>
          <w:sz w:val="24"/>
          <w:szCs w:val="24"/>
        </w:rPr>
        <w:t xml:space="preserve"> программе </w:t>
      </w:r>
      <w:r w:rsidR="00606620">
        <w:rPr>
          <w:rFonts w:ascii="Times New Roman" w:hAnsi="Times New Roman"/>
          <w:sz w:val="24"/>
          <w:szCs w:val="24"/>
        </w:rPr>
        <w:t xml:space="preserve">«ИНФО - шашки. ИНФО – шахматы», </w:t>
      </w:r>
      <w:proofErr w:type="gramStart"/>
      <w:r w:rsidR="00606620" w:rsidRPr="005F79AE">
        <w:rPr>
          <w:rFonts w:ascii="Times New Roman" w:hAnsi="Times New Roman"/>
          <w:sz w:val="24"/>
          <w:szCs w:val="24"/>
        </w:rPr>
        <w:t>утвержденной</w:t>
      </w:r>
      <w:proofErr w:type="gramEnd"/>
      <w:r w:rsidR="00606620" w:rsidRPr="005F79AE">
        <w:rPr>
          <w:rFonts w:ascii="Times New Roman" w:hAnsi="Times New Roman"/>
          <w:sz w:val="24"/>
          <w:szCs w:val="24"/>
        </w:rPr>
        <w:t xml:space="preserve"> приказом директора МБУ ДО ДЮЦ «Меридиан» от </w:t>
      </w:r>
      <w:r w:rsidR="00606620">
        <w:rPr>
          <w:rFonts w:ascii="Times New Roman" w:hAnsi="Times New Roman"/>
          <w:sz w:val="24"/>
          <w:szCs w:val="24"/>
        </w:rPr>
        <w:t>30 апреля</w:t>
      </w:r>
      <w:r w:rsidR="00606620" w:rsidRPr="005F79AE">
        <w:rPr>
          <w:rFonts w:ascii="Times New Roman" w:hAnsi="Times New Roman"/>
          <w:sz w:val="24"/>
          <w:szCs w:val="24"/>
        </w:rPr>
        <w:t xml:space="preserve"> </w:t>
      </w:r>
      <w:r w:rsidR="00606620">
        <w:rPr>
          <w:rFonts w:ascii="Times New Roman" w:hAnsi="Times New Roman"/>
          <w:sz w:val="24"/>
          <w:szCs w:val="24"/>
        </w:rPr>
        <w:t xml:space="preserve"> 2019 </w:t>
      </w:r>
      <w:r w:rsidR="00606620" w:rsidRPr="005F79AE">
        <w:rPr>
          <w:rFonts w:ascii="Times New Roman" w:hAnsi="Times New Roman"/>
          <w:sz w:val="24"/>
          <w:szCs w:val="24"/>
        </w:rPr>
        <w:t>г. №</w:t>
      </w:r>
      <w:r w:rsidR="00606620">
        <w:rPr>
          <w:rFonts w:ascii="Times New Roman" w:hAnsi="Times New Roman"/>
          <w:sz w:val="24"/>
          <w:szCs w:val="24"/>
        </w:rPr>
        <w:t xml:space="preserve"> 118.</w:t>
      </w:r>
    </w:p>
    <w:p w:rsidR="00606620" w:rsidRDefault="00606620" w:rsidP="00606620">
      <w:pPr>
        <w:spacing w:after="0" w:line="360" w:lineRule="auto"/>
        <w:ind w:firstLine="709"/>
        <w:jc w:val="center"/>
        <w:rPr>
          <w:rFonts w:ascii="Times New Roman" w:hAnsi="Times New Roman"/>
          <w:sz w:val="24"/>
          <w:szCs w:val="24"/>
        </w:rPr>
      </w:pPr>
    </w:p>
    <w:p w:rsidR="00606620" w:rsidRPr="00C41503" w:rsidRDefault="00606620" w:rsidP="00606620">
      <w:pPr>
        <w:spacing w:after="0" w:line="360" w:lineRule="auto"/>
        <w:ind w:firstLine="709"/>
        <w:jc w:val="center"/>
        <w:rPr>
          <w:rFonts w:ascii="Times New Roman" w:hAnsi="Times New Roman"/>
          <w:i/>
          <w:sz w:val="28"/>
          <w:szCs w:val="28"/>
        </w:rPr>
      </w:pPr>
    </w:p>
    <w:p w:rsidR="00606620" w:rsidRPr="00C15233" w:rsidRDefault="00606620" w:rsidP="00D869B3">
      <w:pPr>
        <w:spacing w:after="0" w:line="360" w:lineRule="auto"/>
        <w:ind w:left="-284" w:right="-143"/>
        <w:jc w:val="center"/>
        <w:rPr>
          <w:rFonts w:ascii="Times New Roman" w:hAnsi="Times New Roman"/>
          <w:b/>
          <w:sz w:val="28"/>
          <w:szCs w:val="28"/>
        </w:rPr>
      </w:pPr>
      <w:r w:rsidRPr="00C15233">
        <w:rPr>
          <w:rFonts w:ascii="Times New Roman" w:hAnsi="Times New Roman"/>
          <w:b/>
          <w:sz w:val="28"/>
          <w:szCs w:val="28"/>
        </w:rPr>
        <w:t xml:space="preserve">Рабочая программа модуля «ИНФО - шашки. ИНФО </w:t>
      </w:r>
      <w:r w:rsidR="00D869B3">
        <w:rPr>
          <w:rFonts w:ascii="Times New Roman" w:hAnsi="Times New Roman"/>
          <w:b/>
          <w:sz w:val="28"/>
          <w:szCs w:val="28"/>
        </w:rPr>
        <w:t>–</w:t>
      </w:r>
      <w:r w:rsidRPr="00C15233">
        <w:rPr>
          <w:rFonts w:ascii="Times New Roman" w:hAnsi="Times New Roman"/>
          <w:b/>
          <w:sz w:val="28"/>
          <w:szCs w:val="28"/>
        </w:rPr>
        <w:t xml:space="preserve"> шахматы</w:t>
      </w:r>
      <w:proofErr w:type="gramStart"/>
      <w:r w:rsidR="00AD527D">
        <w:rPr>
          <w:rFonts w:ascii="Times New Roman" w:hAnsi="Times New Roman"/>
          <w:b/>
          <w:sz w:val="28"/>
          <w:szCs w:val="28"/>
        </w:rPr>
        <w:t>.</w:t>
      </w:r>
      <w:r w:rsidRPr="00C15233">
        <w:rPr>
          <w:rFonts w:ascii="Times New Roman" w:hAnsi="Times New Roman"/>
          <w:b/>
          <w:sz w:val="28"/>
          <w:szCs w:val="28"/>
        </w:rPr>
        <w:t>»</w:t>
      </w:r>
      <w:proofErr w:type="gramEnd"/>
    </w:p>
    <w:p w:rsidR="00606620" w:rsidRDefault="00606620" w:rsidP="00606620">
      <w:pPr>
        <w:spacing w:after="0" w:line="360" w:lineRule="auto"/>
        <w:ind w:firstLine="709"/>
        <w:jc w:val="center"/>
        <w:rPr>
          <w:rFonts w:ascii="Times New Roman" w:hAnsi="Times New Roman"/>
          <w:sz w:val="28"/>
          <w:szCs w:val="28"/>
        </w:rPr>
      </w:pPr>
    </w:p>
    <w:p w:rsidR="00327F7D" w:rsidRPr="00742951" w:rsidRDefault="00327F7D" w:rsidP="00327F7D">
      <w:pPr>
        <w:spacing w:after="0" w:line="240" w:lineRule="auto"/>
        <w:ind w:firstLine="709"/>
        <w:jc w:val="center"/>
        <w:rPr>
          <w:rFonts w:ascii="Times New Roman" w:hAnsi="Times New Roman"/>
          <w:b/>
          <w:sz w:val="26"/>
          <w:szCs w:val="26"/>
        </w:rPr>
      </w:pPr>
      <w:r w:rsidRPr="00742951">
        <w:rPr>
          <w:rFonts w:ascii="Times New Roman" w:hAnsi="Times New Roman"/>
          <w:b/>
          <w:sz w:val="26"/>
          <w:szCs w:val="26"/>
        </w:rPr>
        <w:t>Содержание модуля</w:t>
      </w:r>
    </w:p>
    <w:p w:rsidR="00327F7D" w:rsidRPr="00CA2DC1" w:rsidRDefault="00327F7D" w:rsidP="00327F7D">
      <w:pPr>
        <w:spacing w:after="0" w:line="240" w:lineRule="auto"/>
        <w:ind w:firstLine="709"/>
        <w:jc w:val="center"/>
        <w:rPr>
          <w:rFonts w:ascii="Times New Roman" w:hAnsi="Times New Roman"/>
          <w:i/>
          <w:sz w:val="26"/>
          <w:szCs w:val="26"/>
        </w:rPr>
      </w:pPr>
    </w:p>
    <w:p w:rsidR="00327F7D" w:rsidRPr="00CA2DC1" w:rsidRDefault="00327F7D" w:rsidP="00327F7D">
      <w:pPr>
        <w:spacing w:after="0" w:line="240" w:lineRule="auto"/>
        <w:ind w:firstLine="709"/>
        <w:jc w:val="center"/>
        <w:rPr>
          <w:rFonts w:ascii="Times New Roman" w:hAnsi="Times New Roman"/>
          <w:b/>
          <w:i/>
          <w:sz w:val="26"/>
          <w:szCs w:val="26"/>
        </w:rPr>
      </w:pPr>
      <w:r w:rsidRPr="00CA2DC1">
        <w:rPr>
          <w:rFonts w:ascii="Times New Roman" w:hAnsi="Times New Roman"/>
          <w:b/>
          <w:i/>
          <w:sz w:val="26"/>
          <w:szCs w:val="26"/>
        </w:rPr>
        <w:t>Раздел 1. «Шахматная доска»</w:t>
      </w: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1.1. Вводное занятие. Техника безопасности. Первичный мониторинг.</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Теория. </w:t>
      </w:r>
      <w:proofErr w:type="gramStart"/>
      <w:r w:rsidRPr="00CA2DC1">
        <w:rPr>
          <w:rFonts w:ascii="Times New Roman" w:hAnsi="Times New Roman"/>
          <w:sz w:val="26"/>
          <w:szCs w:val="26"/>
        </w:rPr>
        <w:t>Игровое</w:t>
      </w:r>
      <w:proofErr w:type="gramEnd"/>
      <w:r w:rsidRPr="00CA2DC1">
        <w:rPr>
          <w:rFonts w:ascii="Times New Roman" w:hAnsi="Times New Roman"/>
          <w:sz w:val="26"/>
          <w:szCs w:val="26"/>
        </w:rPr>
        <w:t xml:space="preserve"> </w:t>
      </w:r>
      <w:proofErr w:type="spellStart"/>
      <w:r w:rsidRPr="00CA2DC1">
        <w:rPr>
          <w:rFonts w:ascii="Times New Roman" w:hAnsi="Times New Roman"/>
          <w:sz w:val="26"/>
          <w:szCs w:val="26"/>
        </w:rPr>
        <w:t>занятие-квест</w:t>
      </w:r>
      <w:proofErr w:type="spellEnd"/>
      <w:r w:rsidRPr="00CA2DC1">
        <w:rPr>
          <w:rFonts w:ascii="Times New Roman" w:hAnsi="Times New Roman"/>
          <w:sz w:val="26"/>
          <w:szCs w:val="26"/>
        </w:rPr>
        <w:t xml:space="preserve"> «Шахматный мир открывает двери». Правила поведения в объединении. Техника безопасности во время игры. Знакомство с периферийными частями компьютера (монитор, мышь). Приёмы правильного владения манипулятором. </w:t>
      </w:r>
      <w:proofErr w:type="gramStart"/>
      <w:r w:rsidRPr="00CA2DC1">
        <w:rPr>
          <w:rFonts w:ascii="Times New Roman" w:hAnsi="Times New Roman"/>
          <w:sz w:val="26"/>
          <w:szCs w:val="26"/>
        </w:rPr>
        <w:t xml:space="preserve">Первичный мониторинг «Шахматная доска» (выяснение осведомлённости обучающихся о линиях шахматной доски). </w:t>
      </w:r>
      <w:proofErr w:type="gramEnd"/>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Входная диагностика (тест «Шахматная доска», анкета «Мои увлечения»). Игра на знакомство «Осеннее дерево». Игра на </w:t>
      </w:r>
      <w:proofErr w:type="spellStart"/>
      <w:r w:rsidRPr="00CA2DC1">
        <w:rPr>
          <w:rFonts w:ascii="Times New Roman" w:hAnsi="Times New Roman"/>
          <w:sz w:val="26"/>
          <w:szCs w:val="26"/>
        </w:rPr>
        <w:t>командообразование</w:t>
      </w:r>
      <w:proofErr w:type="spellEnd"/>
      <w:r w:rsidRPr="00CA2DC1">
        <w:rPr>
          <w:rFonts w:ascii="Times New Roman" w:hAnsi="Times New Roman"/>
          <w:sz w:val="26"/>
          <w:szCs w:val="26"/>
        </w:rPr>
        <w:t xml:space="preserve">. </w:t>
      </w:r>
      <w:proofErr w:type="gramStart"/>
      <w:r w:rsidRPr="00CA2DC1">
        <w:rPr>
          <w:rFonts w:ascii="Times New Roman" w:hAnsi="Times New Roman"/>
          <w:sz w:val="26"/>
          <w:szCs w:val="26"/>
        </w:rPr>
        <w:t>Коллективный</w:t>
      </w:r>
      <w:proofErr w:type="gramEnd"/>
      <w:r w:rsidRPr="00CA2DC1">
        <w:rPr>
          <w:rFonts w:ascii="Times New Roman" w:hAnsi="Times New Roman"/>
          <w:sz w:val="26"/>
          <w:szCs w:val="26"/>
        </w:rPr>
        <w:t xml:space="preserve"> творческий мини-проект по технике безопасности. </w:t>
      </w:r>
    </w:p>
    <w:p w:rsidR="00327F7D" w:rsidRPr="00CA2DC1" w:rsidRDefault="00327F7D" w:rsidP="00327F7D">
      <w:pPr>
        <w:spacing w:after="0" w:line="240" w:lineRule="auto"/>
        <w:ind w:firstLine="709"/>
        <w:jc w:val="both"/>
        <w:rPr>
          <w:rFonts w:ascii="Times New Roman" w:hAnsi="Times New Roman"/>
          <w:b/>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1.2. Многообразие шахматных досок и игр на них.</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xml:space="preserve">. Многообразие форм и размеров шахматных досок, материалов, из которых они изготовлены, вариации цветового решения досок, условная классификация шахматных досок. Многообразие игр на шахматной доске: шахматы игры шахматного типа (чатуранга — прародительница шахмат, </w:t>
      </w:r>
      <w:proofErr w:type="spellStart"/>
      <w:r w:rsidRPr="00CA2DC1">
        <w:rPr>
          <w:rFonts w:ascii="Times New Roman" w:hAnsi="Times New Roman"/>
          <w:sz w:val="26"/>
          <w:szCs w:val="26"/>
        </w:rPr>
        <w:t>таврели</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макрук</w:t>
      </w:r>
      <w:proofErr w:type="spellEnd"/>
      <w:r w:rsidRPr="00CA2DC1">
        <w:rPr>
          <w:rFonts w:ascii="Times New Roman" w:hAnsi="Times New Roman"/>
          <w:sz w:val="26"/>
          <w:szCs w:val="26"/>
        </w:rPr>
        <w:t>, «Бородино» и др.), шашки и игры шашечного типа («волки и козлёнок», поддавки, уголки и т.д.).</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Исследование многообразия досок в компьютерных программах. Игра на </w:t>
      </w:r>
      <w:proofErr w:type="spellStart"/>
      <w:r w:rsidRPr="00CA2DC1">
        <w:rPr>
          <w:rFonts w:ascii="Times New Roman" w:hAnsi="Times New Roman"/>
          <w:sz w:val="26"/>
          <w:szCs w:val="26"/>
        </w:rPr>
        <w:t>командообразование</w:t>
      </w:r>
      <w:proofErr w:type="spellEnd"/>
      <w:r w:rsidRPr="00CA2DC1">
        <w:rPr>
          <w:rFonts w:ascii="Times New Roman" w:hAnsi="Times New Roman"/>
          <w:sz w:val="26"/>
          <w:szCs w:val="26"/>
        </w:rPr>
        <w:t xml:space="preserve">. </w:t>
      </w:r>
      <w:proofErr w:type="gramStart"/>
      <w:r w:rsidRPr="00CA2DC1">
        <w:rPr>
          <w:rFonts w:ascii="Times New Roman" w:hAnsi="Times New Roman"/>
          <w:sz w:val="26"/>
          <w:szCs w:val="26"/>
        </w:rPr>
        <w:t>Коллективный</w:t>
      </w:r>
      <w:proofErr w:type="gramEnd"/>
      <w:r w:rsidRPr="00CA2DC1">
        <w:rPr>
          <w:rFonts w:ascii="Times New Roman" w:hAnsi="Times New Roman"/>
          <w:sz w:val="26"/>
          <w:szCs w:val="26"/>
        </w:rPr>
        <w:t xml:space="preserve"> творческий мини-проект по разработке собственного эскиза шахматной доски «</w:t>
      </w:r>
      <w:r w:rsidRPr="00CA2DC1">
        <w:rPr>
          <w:rFonts w:ascii="Times New Roman" w:hAnsi="Times New Roman"/>
          <w:sz w:val="26"/>
          <w:szCs w:val="26"/>
          <w:lang w:val="en-US"/>
        </w:rPr>
        <w:t>Crazy</w:t>
      </w:r>
      <w:r w:rsidRPr="00CA2DC1">
        <w:rPr>
          <w:rFonts w:ascii="Times New Roman" w:hAnsi="Times New Roman"/>
          <w:sz w:val="26"/>
          <w:szCs w:val="26"/>
        </w:rPr>
        <w:t>-</w:t>
      </w:r>
      <w:r w:rsidRPr="00CA2DC1">
        <w:rPr>
          <w:rFonts w:ascii="Times New Roman" w:hAnsi="Times New Roman"/>
          <w:sz w:val="26"/>
          <w:szCs w:val="26"/>
          <w:lang w:val="en-US"/>
        </w:rPr>
        <w:t>board</w:t>
      </w:r>
      <w:r w:rsidRPr="00CA2DC1">
        <w:rPr>
          <w:rFonts w:ascii="Times New Roman" w:hAnsi="Times New Roman"/>
          <w:sz w:val="26"/>
          <w:szCs w:val="26"/>
        </w:rPr>
        <w:t>».</w:t>
      </w:r>
    </w:p>
    <w:p w:rsidR="00327F7D" w:rsidRPr="00CA2DC1" w:rsidRDefault="00327F7D" w:rsidP="00327F7D">
      <w:pPr>
        <w:spacing w:after="0" w:line="240" w:lineRule="auto"/>
        <w:ind w:firstLine="709"/>
        <w:jc w:val="center"/>
        <w:rPr>
          <w:rFonts w:ascii="Times New Roman" w:hAnsi="Times New Roman"/>
          <w:i/>
          <w:sz w:val="26"/>
          <w:szCs w:val="26"/>
        </w:rPr>
      </w:pPr>
    </w:p>
    <w:p w:rsidR="00327F7D" w:rsidRPr="00CA2DC1" w:rsidRDefault="00327F7D" w:rsidP="00327F7D">
      <w:pPr>
        <w:spacing w:after="0" w:line="240" w:lineRule="auto"/>
        <w:ind w:firstLine="660"/>
        <w:rPr>
          <w:rFonts w:ascii="Times New Roman" w:hAnsi="Times New Roman"/>
          <w:b/>
          <w:sz w:val="26"/>
          <w:szCs w:val="26"/>
        </w:rPr>
      </w:pPr>
      <w:r w:rsidRPr="00CA2DC1">
        <w:rPr>
          <w:rFonts w:ascii="Times New Roman" w:hAnsi="Times New Roman"/>
          <w:b/>
          <w:sz w:val="26"/>
          <w:szCs w:val="26"/>
        </w:rPr>
        <w:t>1.3. Этикет игр на шахматной доске.</w:t>
      </w:r>
    </w:p>
    <w:p w:rsidR="00327F7D" w:rsidRPr="00CA2DC1" w:rsidRDefault="00327F7D" w:rsidP="00327F7D">
      <w:pPr>
        <w:spacing w:after="0" w:line="240" w:lineRule="auto"/>
        <w:ind w:firstLine="660"/>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Этикет игр на шахматной доске. Правила поведения за настольной игрой. Принцип «взялся — ходи».</w:t>
      </w:r>
    </w:p>
    <w:p w:rsidR="00327F7D" w:rsidRPr="00CA2DC1" w:rsidRDefault="00327F7D" w:rsidP="00327F7D">
      <w:pPr>
        <w:spacing w:after="0" w:line="240" w:lineRule="auto"/>
        <w:ind w:firstLine="660"/>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Просмотр видеосюжетов, иллюстрирующих нарушения этикета игр на шахматной доске. Обсуждение сюжетов. Игра на </w:t>
      </w:r>
      <w:proofErr w:type="spellStart"/>
      <w:r w:rsidRPr="00CA2DC1">
        <w:rPr>
          <w:rFonts w:ascii="Times New Roman" w:hAnsi="Times New Roman"/>
          <w:sz w:val="26"/>
          <w:szCs w:val="26"/>
        </w:rPr>
        <w:t>командообразование</w:t>
      </w:r>
      <w:proofErr w:type="spellEnd"/>
      <w:r w:rsidRPr="00CA2DC1">
        <w:rPr>
          <w:rFonts w:ascii="Times New Roman" w:hAnsi="Times New Roman"/>
          <w:sz w:val="26"/>
          <w:szCs w:val="26"/>
        </w:rPr>
        <w:t xml:space="preserve">. </w:t>
      </w:r>
      <w:proofErr w:type="gramStart"/>
      <w:r w:rsidRPr="00CA2DC1">
        <w:rPr>
          <w:rFonts w:ascii="Times New Roman" w:hAnsi="Times New Roman"/>
          <w:sz w:val="26"/>
          <w:szCs w:val="26"/>
        </w:rPr>
        <w:t>Коллективный</w:t>
      </w:r>
      <w:proofErr w:type="gramEnd"/>
      <w:r w:rsidRPr="00CA2DC1">
        <w:rPr>
          <w:rFonts w:ascii="Times New Roman" w:hAnsi="Times New Roman"/>
          <w:sz w:val="26"/>
          <w:szCs w:val="26"/>
        </w:rPr>
        <w:t xml:space="preserve"> творческий мини-проект по разработке и съёмке собственного сюжета 1-минутного видео, иллюстрирующего нарушение этикета настольной игры. Работа с камерой смартфона/планшета.</w:t>
      </w:r>
    </w:p>
    <w:p w:rsidR="00327F7D" w:rsidRDefault="00327F7D" w:rsidP="00327F7D">
      <w:pPr>
        <w:spacing w:after="0" w:line="240" w:lineRule="auto"/>
        <w:ind w:firstLine="660"/>
        <w:jc w:val="both"/>
        <w:rPr>
          <w:rFonts w:ascii="Times New Roman" w:hAnsi="Times New Roman"/>
          <w:b/>
          <w:sz w:val="26"/>
          <w:szCs w:val="26"/>
        </w:rPr>
      </w:pPr>
    </w:p>
    <w:p w:rsidR="00327F7D" w:rsidRPr="00CA2DC1" w:rsidRDefault="00327F7D" w:rsidP="00327F7D">
      <w:pPr>
        <w:spacing w:after="0" w:line="240" w:lineRule="auto"/>
        <w:ind w:firstLine="660"/>
        <w:jc w:val="both"/>
        <w:rPr>
          <w:rFonts w:ascii="Times New Roman" w:hAnsi="Times New Roman"/>
          <w:b/>
          <w:sz w:val="26"/>
          <w:szCs w:val="26"/>
        </w:rPr>
      </w:pPr>
      <w:r w:rsidRPr="00CA2DC1">
        <w:rPr>
          <w:rFonts w:ascii="Times New Roman" w:hAnsi="Times New Roman"/>
          <w:b/>
          <w:sz w:val="26"/>
          <w:szCs w:val="26"/>
        </w:rPr>
        <w:t>1.4. «Шахматный мир вокруг нас».</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Очная/заочная экскурсия «Шахматы вокруг нас».</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Посещение сквера у цветомузыкального фонтана «Каменный цветок» (скульптура шахматиста); наблюдение за окружающей действительностью и </w:t>
      </w:r>
      <w:r w:rsidRPr="00CA2DC1">
        <w:rPr>
          <w:rFonts w:ascii="Times New Roman" w:hAnsi="Times New Roman"/>
          <w:sz w:val="26"/>
          <w:szCs w:val="26"/>
        </w:rPr>
        <w:lastRenderedPageBreak/>
        <w:t xml:space="preserve">узнавание узора шахматной доски в знакомых предметах (такси, одежда и пр.). Посещение Шахматно-шашечного центра </w:t>
      </w:r>
      <w:proofErr w:type="gramStart"/>
      <w:r w:rsidRPr="00CA2DC1">
        <w:rPr>
          <w:rFonts w:ascii="Times New Roman" w:hAnsi="Times New Roman"/>
          <w:sz w:val="26"/>
          <w:szCs w:val="26"/>
        </w:rPr>
        <w:t>г</w:t>
      </w:r>
      <w:proofErr w:type="gramEnd"/>
      <w:r w:rsidRPr="00CA2DC1">
        <w:rPr>
          <w:rFonts w:ascii="Times New Roman" w:hAnsi="Times New Roman"/>
          <w:sz w:val="26"/>
          <w:szCs w:val="26"/>
        </w:rPr>
        <w:t>. Нижний Тагил, его библиотеки. Наблюдения за игрой профессионалов, их поведением.</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w:t>
      </w:r>
      <w:proofErr w:type="spellStart"/>
      <w:r w:rsidRPr="00CA2DC1">
        <w:rPr>
          <w:rFonts w:ascii="Times New Roman" w:hAnsi="Times New Roman"/>
          <w:sz w:val="26"/>
          <w:szCs w:val="26"/>
        </w:rPr>
        <w:t>Фото-флешмоб</w:t>
      </w:r>
      <w:proofErr w:type="spellEnd"/>
      <w:r w:rsidRPr="00CA2DC1">
        <w:rPr>
          <w:rFonts w:ascii="Times New Roman" w:hAnsi="Times New Roman"/>
          <w:sz w:val="26"/>
          <w:szCs w:val="26"/>
        </w:rPr>
        <w:t xml:space="preserve"> «Шахматы вокруг нас». Работа с камерой смартфона/планшета (запечатление объектов, </w:t>
      </w:r>
      <w:proofErr w:type="spellStart"/>
      <w:r w:rsidRPr="00CA2DC1">
        <w:rPr>
          <w:rFonts w:ascii="Times New Roman" w:hAnsi="Times New Roman"/>
          <w:sz w:val="26"/>
          <w:szCs w:val="26"/>
        </w:rPr>
        <w:t>селфи</w:t>
      </w:r>
      <w:proofErr w:type="spellEnd"/>
      <w:r w:rsidRPr="00CA2DC1">
        <w:rPr>
          <w:rFonts w:ascii="Times New Roman" w:hAnsi="Times New Roman"/>
          <w:sz w:val="26"/>
          <w:szCs w:val="26"/>
        </w:rPr>
        <w:t xml:space="preserve">). </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660"/>
        <w:jc w:val="both"/>
        <w:rPr>
          <w:rFonts w:ascii="Times New Roman" w:hAnsi="Times New Roman"/>
          <w:b/>
          <w:sz w:val="26"/>
          <w:szCs w:val="26"/>
        </w:rPr>
      </w:pPr>
      <w:r w:rsidRPr="00CA2DC1">
        <w:rPr>
          <w:rFonts w:ascii="Times New Roman" w:hAnsi="Times New Roman"/>
          <w:b/>
          <w:sz w:val="26"/>
          <w:szCs w:val="26"/>
        </w:rPr>
        <w:t xml:space="preserve">1.5. Таймер. </w:t>
      </w:r>
    </w:p>
    <w:p w:rsidR="00327F7D" w:rsidRPr="00CA2DC1" w:rsidRDefault="00327F7D" w:rsidP="00327F7D">
      <w:pPr>
        <w:spacing w:after="0" w:line="240" w:lineRule="auto"/>
        <w:ind w:firstLine="660"/>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xml:space="preserve">. Устройство шахматного таймера, правила использования его в игре. Механический и электронный таймер. Песочные часы как простейший способ </w:t>
      </w:r>
      <w:proofErr w:type="spellStart"/>
      <w:r w:rsidRPr="00CA2DC1">
        <w:rPr>
          <w:rFonts w:ascii="Times New Roman" w:hAnsi="Times New Roman"/>
          <w:sz w:val="26"/>
          <w:szCs w:val="26"/>
        </w:rPr>
        <w:t>тайминга</w:t>
      </w:r>
      <w:proofErr w:type="spellEnd"/>
      <w:r w:rsidRPr="00CA2DC1">
        <w:rPr>
          <w:rFonts w:ascii="Times New Roman" w:hAnsi="Times New Roman"/>
          <w:sz w:val="26"/>
          <w:szCs w:val="26"/>
        </w:rPr>
        <w:t>.</w:t>
      </w:r>
    </w:p>
    <w:p w:rsidR="00327F7D" w:rsidRPr="00CA2DC1" w:rsidRDefault="00327F7D" w:rsidP="00327F7D">
      <w:pPr>
        <w:spacing w:after="0" w:line="240" w:lineRule="auto"/>
        <w:ind w:firstLine="660"/>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Игра «Морской бой» с использованием шахматной нотации и таймера. </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660"/>
        <w:rPr>
          <w:rFonts w:ascii="Times New Roman" w:hAnsi="Times New Roman"/>
          <w:b/>
          <w:sz w:val="26"/>
          <w:szCs w:val="26"/>
        </w:rPr>
      </w:pPr>
      <w:r w:rsidRPr="00CA2DC1">
        <w:rPr>
          <w:rFonts w:ascii="Times New Roman" w:hAnsi="Times New Roman"/>
          <w:b/>
          <w:sz w:val="26"/>
          <w:szCs w:val="26"/>
        </w:rPr>
        <w:t>1.6. Шахматная нотация.</w:t>
      </w:r>
    </w:p>
    <w:p w:rsidR="00327F7D" w:rsidRPr="00CA2DC1" w:rsidRDefault="00327F7D" w:rsidP="00327F7D">
      <w:pPr>
        <w:spacing w:after="0" w:line="240" w:lineRule="auto"/>
        <w:ind w:firstLine="660"/>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xml:space="preserve">. Шахматная нотация, её назначение. Обозначения линий на шахматной доске, принцип обозначения клетки. Наименования букв: </w:t>
      </w:r>
      <w:proofErr w:type="spellStart"/>
      <w:proofErr w:type="gramStart"/>
      <w:r w:rsidRPr="00CA2DC1">
        <w:rPr>
          <w:rFonts w:ascii="Times New Roman" w:hAnsi="Times New Roman"/>
          <w:sz w:val="26"/>
          <w:szCs w:val="26"/>
        </w:rPr>
        <w:t>A</w:t>
      </w:r>
      <w:proofErr w:type="gramEnd"/>
      <w:r w:rsidRPr="00CA2DC1">
        <w:rPr>
          <w:rFonts w:ascii="Times New Roman" w:hAnsi="Times New Roman"/>
          <w:sz w:val="26"/>
          <w:szCs w:val="26"/>
        </w:rPr>
        <w:t>а</w:t>
      </w:r>
      <w:proofErr w:type="spellEnd"/>
      <w:r w:rsidRPr="00CA2DC1">
        <w:rPr>
          <w:rFonts w:ascii="Times New Roman" w:hAnsi="Times New Roman"/>
          <w:sz w:val="26"/>
          <w:szCs w:val="26"/>
        </w:rPr>
        <w:t xml:space="preserve"> [а], </w:t>
      </w:r>
      <w:proofErr w:type="spellStart"/>
      <w:r w:rsidRPr="00CA2DC1">
        <w:rPr>
          <w:rFonts w:ascii="Times New Roman" w:hAnsi="Times New Roman"/>
          <w:sz w:val="26"/>
          <w:szCs w:val="26"/>
        </w:rPr>
        <w:t>Bb</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бэ</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Cc</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цэ</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Dd</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дэ</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Ee</w:t>
      </w:r>
      <w:proofErr w:type="spellEnd"/>
      <w:r w:rsidRPr="00CA2DC1">
        <w:rPr>
          <w:rFonts w:ascii="Times New Roman" w:hAnsi="Times New Roman"/>
          <w:sz w:val="26"/>
          <w:szCs w:val="26"/>
        </w:rPr>
        <w:t xml:space="preserve"> [е], </w:t>
      </w:r>
      <w:proofErr w:type="spellStart"/>
      <w:r w:rsidRPr="00CA2DC1">
        <w:rPr>
          <w:rFonts w:ascii="Times New Roman" w:hAnsi="Times New Roman"/>
          <w:sz w:val="26"/>
          <w:szCs w:val="26"/>
        </w:rPr>
        <w:t>Ff</w:t>
      </w:r>
      <w:proofErr w:type="spellEnd"/>
      <w:r w:rsidRPr="00CA2DC1">
        <w:rPr>
          <w:rFonts w:ascii="Times New Roman" w:hAnsi="Times New Roman"/>
          <w:sz w:val="26"/>
          <w:szCs w:val="26"/>
        </w:rPr>
        <w:t xml:space="preserve"> [эф], </w:t>
      </w:r>
      <w:proofErr w:type="spellStart"/>
      <w:r w:rsidRPr="00CA2DC1">
        <w:rPr>
          <w:rFonts w:ascii="Times New Roman" w:hAnsi="Times New Roman"/>
          <w:sz w:val="26"/>
          <w:szCs w:val="26"/>
        </w:rPr>
        <w:t>Gg</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жэ</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Hh</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аш</w:t>
      </w:r>
      <w:proofErr w:type="spellEnd"/>
      <w:r w:rsidRPr="00CA2DC1">
        <w:rPr>
          <w:rFonts w:ascii="Times New Roman" w:hAnsi="Times New Roman"/>
          <w:sz w:val="26"/>
          <w:szCs w:val="26"/>
        </w:rPr>
        <w:t xml:space="preserve">]. </w:t>
      </w:r>
    </w:p>
    <w:p w:rsidR="00327F7D" w:rsidRPr="00CA2DC1" w:rsidRDefault="00327F7D" w:rsidP="00327F7D">
      <w:pPr>
        <w:spacing w:after="0" w:line="240" w:lineRule="auto"/>
        <w:ind w:firstLine="660"/>
        <w:jc w:val="both"/>
        <w:rPr>
          <w:rFonts w:ascii="Times New Roman" w:hAnsi="Times New Roman"/>
          <w:sz w:val="26"/>
          <w:szCs w:val="26"/>
        </w:rPr>
      </w:pPr>
      <w:r w:rsidRPr="00CA2DC1">
        <w:rPr>
          <w:rFonts w:ascii="Times New Roman" w:hAnsi="Times New Roman"/>
          <w:sz w:val="26"/>
          <w:szCs w:val="26"/>
        </w:rPr>
        <w:t xml:space="preserve">Шахматная доска как координатная плоскость. Ориентация на шахматной доске по «адресам клеток». </w:t>
      </w:r>
    </w:p>
    <w:p w:rsidR="00327F7D" w:rsidRPr="00CA2DC1" w:rsidRDefault="00327F7D" w:rsidP="00327F7D">
      <w:pPr>
        <w:spacing w:after="0" w:line="240" w:lineRule="auto"/>
        <w:ind w:firstLine="660"/>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Ролевая игра «Шахматный город». Дидактические игры и задания «Волшебная почта», «Раскраска», «Буквы», «Раскрась и узнай», «Какого цвета поле?», «Морской бой» против педагога с использованием компьютерной программы </w:t>
      </w:r>
      <w:proofErr w:type="spellStart"/>
      <w:r w:rsidRPr="00CA2DC1">
        <w:rPr>
          <w:rFonts w:ascii="Times New Roman" w:hAnsi="Times New Roman"/>
          <w:sz w:val="26"/>
          <w:szCs w:val="26"/>
          <w:lang w:val="en-US"/>
        </w:rPr>
        <w:t>DiagTransfer</w:t>
      </w:r>
      <w:proofErr w:type="spellEnd"/>
      <w:r w:rsidRPr="00CA2DC1">
        <w:rPr>
          <w:rFonts w:ascii="Times New Roman" w:hAnsi="Times New Roman"/>
          <w:sz w:val="26"/>
          <w:szCs w:val="26"/>
        </w:rPr>
        <w:t xml:space="preserve">.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Игра на точность владения манипулятором «мышь» в программе </w:t>
      </w:r>
      <w:proofErr w:type="spellStart"/>
      <w:r w:rsidRPr="00CA2DC1">
        <w:rPr>
          <w:rFonts w:ascii="Times New Roman" w:hAnsi="Times New Roman"/>
          <w:sz w:val="26"/>
          <w:szCs w:val="26"/>
          <w:lang w:val="en-US"/>
        </w:rPr>
        <w:t>DiagTransfer</w:t>
      </w:r>
      <w:proofErr w:type="spellEnd"/>
      <w:r w:rsidRPr="00CA2DC1">
        <w:rPr>
          <w:rFonts w:ascii="Times New Roman" w:hAnsi="Times New Roman"/>
          <w:sz w:val="26"/>
          <w:szCs w:val="26"/>
        </w:rPr>
        <w:t xml:space="preserve"> («Меткий стрелок»). </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1.7. Шахматная доска и её линии.</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Шахматная доска на разных плоскостях: складная игровая, демонстрационная (настенная магнитная), виртуальная. Расположение шахматной доски (игровой, демонстрационной, виртуальной) — ориентиры, ключевое поле А</w:t>
      </w:r>
      <w:proofErr w:type="gramStart"/>
      <w:r w:rsidRPr="00CA2DC1">
        <w:rPr>
          <w:rFonts w:ascii="Times New Roman" w:hAnsi="Times New Roman"/>
          <w:sz w:val="26"/>
          <w:szCs w:val="26"/>
        </w:rPr>
        <w:t>1</w:t>
      </w:r>
      <w:proofErr w:type="gramEnd"/>
      <w:r w:rsidRPr="00CA2DC1">
        <w:rPr>
          <w:rFonts w:ascii="Times New Roman" w:hAnsi="Times New Roman"/>
          <w:sz w:val="26"/>
          <w:szCs w:val="26"/>
        </w:rPr>
        <w:t>. Составные части доски (клетки/поля). Стандартная форма шахматной доски и шахматных полей (квадрат). Количество полей на доске (64 и 100). Цвет клеток. Стандартная контрастность цветов шахматных полей: «белые» и «чёрные» поля. Принцип чередования белых и чёрных полей на шахматной доске.</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Линии шахматной доске: горизонталь и вертикаль (их сходство и отличия), диагональ (большая белая и чёрная диагональ, длинные и короткие диагонали). Расположение линии в пространстве, количество клеток в каждой линии, их цвет и чередование, обозначение в нотации, порядок отсчёта. Отличия линий. Центр доски. Форма центра. Количество полей в центре, их цвет.</w:t>
      </w:r>
    </w:p>
    <w:p w:rsidR="00327F7D" w:rsidRPr="00CA2DC1" w:rsidRDefault="00327F7D" w:rsidP="00327F7D">
      <w:pPr>
        <w:spacing w:after="0" w:line="240" w:lineRule="auto"/>
        <w:ind w:firstLine="709"/>
        <w:jc w:val="center"/>
        <w:rPr>
          <w:rFonts w:ascii="Times New Roman" w:hAnsi="Times New Roman"/>
          <w:b/>
          <w:i/>
          <w:sz w:val="26"/>
          <w:szCs w:val="26"/>
        </w:rPr>
      </w:pPr>
      <w:r w:rsidRPr="00CA2DC1">
        <w:rPr>
          <w:rFonts w:ascii="Times New Roman" w:hAnsi="Times New Roman"/>
          <w:b/>
          <w:i/>
          <w:sz w:val="26"/>
          <w:szCs w:val="26"/>
        </w:rPr>
        <w:t>Раздел 2. «Шашки»</w:t>
      </w:r>
    </w:p>
    <w:p w:rsidR="00327F7D" w:rsidRPr="00CA2DC1" w:rsidRDefault="00327F7D" w:rsidP="00327F7D">
      <w:pPr>
        <w:spacing w:after="0" w:line="240" w:lineRule="auto"/>
        <w:ind w:firstLine="658"/>
        <w:rPr>
          <w:rFonts w:ascii="Times New Roman" w:hAnsi="Times New Roman"/>
          <w:b/>
          <w:sz w:val="26"/>
          <w:szCs w:val="26"/>
        </w:rPr>
      </w:pPr>
      <w:r w:rsidRPr="00CA2DC1">
        <w:rPr>
          <w:rFonts w:ascii="Times New Roman" w:hAnsi="Times New Roman"/>
          <w:b/>
          <w:sz w:val="26"/>
          <w:szCs w:val="26"/>
        </w:rPr>
        <w:t>2.1. «Волки и козлёнок».</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xml:space="preserve">. «Волки и козлёнок» («собаки и волк») как простейшая игра шашечного типа, её правила. Понятие о начальной позиции. Цель игры — условия выигрыша. Понятие о партии. Понятие об основных правилах игры в русские шашки: снятие материала соперника с доски особым ходом — взятие, приоритет взятия, взятие за один ход нескольких шашек, взятие в разных направлениях (вперёд и назад).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lastRenderedPageBreak/>
        <w:t xml:space="preserve">Сильные и слабые ходы, поиск лучшего хода, его значение для выигрыша партии. Отработка выстраивания защитных цепочек. Понятие о позиции.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Диаграмма — изображение позиции на бумаге. Принципы переноса позиции на штамп шахматной доски.</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Решение позиций интерактивной презентации «Бежать или бодать?», «Сколько срубить?» по цепочке, игровая практика. Решение интерактивных позиций в программе </w:t>
      </w:r>
      <w:proofErr w:type="spellStart"/>
      <w:r w:rsidRPr="00CA2DC1">
        <w:rPr>
          <w:rFonts w:ascii="Times New Roman" w:hAnsi="Times New Roman"/>
          <w:sz w:val="26"/>
          <w:szCs w:val="26"/>
          <w:lang w:val="en-US"/>
        </w:rPr>
        <w:t>DiagTransfer</w:t>
      </w:r>
      <w:proofErr w:type="spellEnd"/>
      <w:r w:rsidRPr="00CA2DC1">
        <w:rPr>
          <w:rFonts w:ascii="Times New Roman" w:hAnsi="Times New Roman"/>
          <w:sz w:val="26"/>
          <w:szCs w:val="26"/>
        </w:rPr>
        <w:t xml:space="preserve">. Работа в тетрадях: решение задач. </w:t>
      </w:r>
    </w:p>
    <w:p w:rsidR="00327F7D" w:rsidRPr="00CA2DC1" w:rsidRDefault="00327F7D" w:rsidP="00327F7D">
      <w:pPr>
        <w:spacing w:after="0" w:line="240" w:lineRule="auto"/>
        <w:ind w:firstLine="658"/>
        <w:jc w:val="both"/>
        <w:rPr>
          <w:rFonts w:ascii="Times New Roman" w:hAnsi="Times New Roman"/>
          <w:sz w:val="26"/>
          <w:szCs w:val="26"/>
        </w:rPr>
      </w:pPr>
    </w:p>
    <w:p w:rsidR="00327F7D" w:rsidRPr="00CA2DC1" w:rsidRDefault="00327F7D" w:rsidP="00327F7D">
      <w:pPr>
        <w:spacing w:after="0" w:line="240" w:lineRule="auto"/>
        <w:ind w:firstLine="658"/>
        <w:jc w:val="both"/>
        <w:rPr>
          <w:rFonts w:ascii="Times New Roman" w:hAnsi="Times New Roman"/>
          <w:b/>
          <w:sz w:val="26"/>
          <w:szCs w:val="26"/>
        </w:rPr>
      </w:pPr>
      <w:r w:rsidRPr="00CA2DC1">
        <w:rPr>
          <w:rFonts w:ascii="Times New Roman" w:hAnsi="Times New Roman"/>
          <w:b/>
          <w:sz w:val="26"/>
          <w:szCs w:val="26"/>
        </w:rPr>
        <w:t>2.2. Правила игры в русские шашки. Взятие нескольких шашек за один ход. Игровая практика.</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xml:space="preserve">. Первичный мониторинг на выяснение степени владения обучающимися правилами игры в русские шашки.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Правила игры в русские шашки, их сходства и отличия с игрой «волки и козлёнок»: количество шашек, начальная позиция, дамка — усиленная простая, направления хода и взятия простой и дамкой, условия выигрыша и проигрыша. Простейшие ничейные позиции.</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 xml:space="preserve">Приоритет взятия, за один ход нескольких шашек, взятие в разных направлениях (вперёд и назад). «Фук».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 xml:space="preserve">Знакомство с планшетом и программой «Шашки». Правила работы с </w:t>
      </w:r>
      <w:proofErr w:type="spellStart"/>
      <w:r w:rsidRPr="00CA2DC1">
        <w:rPr>
          <w:rFonts w:ascii="Times New Roman" w:hAnsi="Times New Roman"/>
          <w:sz w:val="26"/>
          <w:szCs w:val="26"/>
        </w:rPr>
        <w:t>гаджетом</w:t>
      </w:r>
      <w:proofErr w:type="spellEnd"/>
      <w:r w:rsidRPr="00CA2DC1">
        <w:rPr>
          <w:rFonts w:ascii="Times New Roman" w:hAnsi="Times New Roman"/>
          <w:sz w:val="26"/>
          <w:szCs w:val="26"/>
        </w:rPr>
        <w:t>.</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Входная диагностика (тест по карточкам). Решение по цепочке позиций интерактивной презентации на поиск позиций </w:t>
      </w:r>
      <w:proofErr w:type="gramStart"/>
      <w:r w:rsidRPr="00CA2DC1">
        <w:rPr>
          <w:rFonts w:ascii="Times New Roman" w:hAnsi="Times New Roman"/>
          <w:sz w:val="26"/>
          <w:szCs w:val="26"/>
        </w:rPr>
        <w:t>со</w:t>
      </w:r>
      <w:proofErr w:type="gramEnd"/>
      <w:r w:rsidRPr="00CA2DC1">
        <w:rPr>
          <w:rFonts w:ascii="Times New Roman" w:hAnsi="Times New Roman"/>
          <w:sz w:val="26"/>
          <w:szCs w:val="26"/>
        </w:rPr>
        <w:t xml:space="preserve"> взятием простой и дамкой, на взятие нескольких шашек простой и дамкой, на поиск лучшего хода. Составление позиций на взятие нескольких шашек за один ход. Игровая практика: с искусственным интеллектом на минимальном уровне сложности (с подсветкой ходов и без подсветки), с реальным противником. Решение интерактивных позиций в программе </w:t>
      </w:r>
      <w:proofErr w:type="spellStart"/>
      <w:r w:rsidRPr="00CA2DC1">
        <w:rPr>
          <w:rFonts w:ascii="Times New Roman" w:hAnsi="Times New Roman"/>
          <w:sz w:val="26"/>
          <w:szCs w:val="26"/>
          <w:lang w:val="en-US"/>
        </w:rPr>
        <w:t>DiagTransfer</w:t>
      </w:r>
      <w:proofErr w:type="spellEnd"/>
      <w:r w:rsidRPr="00CA2DC1">
        <w:rPr>
          <w:rFonts w:ascii="Times New Roman" w:hAnsi="Times New Roman"/>
          <w:sz w:val="26"/>
          <w:szCs w:val="26"/>
        </w:rPr>
        <w:t xml:space="preserve">, в программе «Шашки» на планшете. Работа в тетрадях: принципы изображения простых и дамок, решение задач. </w:t>
      </w:r>
    </w:p>
    <w:p w:rsidR="00327F7D" w:rsidRPr="00CA2DC1" w:rsidRDefault="00327F7D" w:rsidP="00327F7D">
      <w:pPr>
        <w:spacing w:after="0" w:line="240" w:lineRule="auto"/>
        <w:ind w:firstLine="658"/>
        <w:jc w:val="both"/>
        <w:rPr>
          <w:rFonts w:ascii="Times New Roman" w:hAnsi="Times New Roman"/>
          <w:b/>
          <w:sz w:val="26"/>
          <w:szCs w:val="26"/>
        </w:rPr>
      </w:pP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b/>
          <w:sz w:val="26"/>
          <w:szCs w:val="26"/>
        </w:rPr>
        <w:t>2.3. Размен.</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 xml:space="preserve">Теория. </w:t>
      </w:r>
      <w:r w:rsidRPr="00CA2DC1">
        <w:rPr>
          <w:rFonts w:ascii="Times New Roman" w:hAnsi="Times New Roman"/>
          <w:sz w:val="26"/>
          <w:szCs w:val="26"/>
        </w:rPr>
        <w:t xml:space="preserve">Понятие размена в русских шашках, его выгода.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 xml:space="preserve">Практика. </w:t>
      </w:r>
      <w:r w:rsidRPr="00CA2DC1">
        <w:rPr>
          <w:rFonts w:ascii="Times New Roman" w:hAnsi="Times New Roman"/>
          <w:sz w:val="26"/>
          <w:szCs w:val="26"/>
        </w:rPr>
        <w:t xml:space="preserve">Развитие игрового зрения: решение по цепочке позиций интерактивной презентации на поиск позиций с разменом простыми и дамками, на поиск лучшего хода при размене; составление позиций с разменом; решение интерактивных позиций в программе </w:t>
      </w:r>
      <w:proofErr w:type="spellStart"/>
      <w:r w:rsidRPr="00CA2DC1">
        <w:rPr>
          <w:rFonts w:ascii="Times New Roman" w:hAnsi="Times New Roman"/>
          <w:sz w:val="26"/>
          <w:szCs w:val="26"/>
          <w:lang w:val="en-US"/>
        </w:rPr>
        <w:t>DiagTransfer</w:t>
      </w:r>
      <w:proofErr w:type="spellEnd"/>
      <w:r w:rsidRPr="00CA2DC1">
        <w:rPr>
          <w:rFonts w:ascii="Times New Roman" w:hAnsi="Times New Roman"/>
          <w:sz w:val="26"/>
          <w:szCs w:val="26"/>
        </w:rPr>
        <w:t xml:space="preserve">, в программе «Шашки» на планшете; работа в тетрадях (запись и решение задач).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Игровая практика с реальным противником.</w:t>
      </w:r>
    </w:p>
    <w:p w:rsidR="00327F7D" w:rsidRPr="00CA2DC1" w:rsidRDefault="00327F7D" w:rsidP="00327F7D">
      <w:pPr>
        <w:spacing w:after="0" w:line="240" w:lineRule="auto"/>
        <w:ind w:firstLine="658"/>
        <w:jc w:val="both"/>
        <w:rPr>
          <w:rFonts w:ascii="Times New Roman" w:hAnsi="Times New Roman"/>
          <w:b/>
          <w:sz w:val="26"/>
          <w:szCs w:val="26"/>
        </w:rPr>
      </w:pPr>
    </w:p>
    <w:p w:rsidR="00327F7D" w:rsidRPr="00CA2DC1" w:rsidRDefault="00327F7D" w:rsidP="00327F7D">
      <w:pPr>
        <w:spacing w:after="0" w:line="240" w:lineRule="auto"/>
        <w:ind w:firstLine="658"/>
        <w:jc w:val="both"/>
        <w:rPr>
          <w:rFonts w:ascii="Times New Roman" w:hAnsi="Times New Roman"/>
          <w:b/>
          <w:sz w:val="26"/>
          <w:szCs w:val="26"/>
        </w:rPr>
      </w:pPr>
      <w:r w:rsidRPr="00CA2DC1">
        <w:rPr>
          <w:rFonts w:ascii="Times New Roman" w:hAnsi="Times New Roman"/>
          <w:b/>
          <w:sz w:val="26"/>
          <w:szCs w:val="26"/>
        </w:rPr>
        <w:t>2.4. Простейшие комбинации в русских шашках. Игровая практика.</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xml:space="preserve"> Понятие о комбинации, её роли в выигрыше материала/</w:t>
      </w:r>
      <w:proofErr w:type="spellStart"/>
      <w:proofErr w:type="gramStart"/>
      <w:r w:rsidRPr="00CA2DC1">
        <w:rPr>
          <w:rFonts w:ascii="Times New Roman" w:hAnsi="Times New Roman"/>
          <w:sz w:val="26"/>
          <w:szCs w:val="26"/>
        </w:rPr>
        <w:t>улуч-шении</w:t>
      </w:r>
      <w:proofErr w:type="spellEnd"/>
      <w:proofErr w:type="gramEnd"/>
      <w:r w:rsidRPr="00CA2DC1">
        <w:rPr>
          <w:rFonts w:ascii="Times New Roman" w:hAnsi="Times New Roman"/>
          <w:sz w:val="26"/>
          <w:szCs w:val="26"/>
        </w:rPr>
        <w:t xml:space="preserve"> позиции.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Разбор позиций типа «ворота» и «коридоры». Развитие комбинаторного зрения: решение по цепочке позиций интерактивной презентации на поиск диаграмм с расстановкой материала, подходящей для осуществления комбинации, на поиск лучшего хода; составление комбинационных позиций; решение интерактивных позиций путём осуществления комбинации в программе </w:t>
      </w:r>
      <w:proofErr w:type="spellStart"/>
      <w:r w:rsidRPr="00CA2DC1">
        <w:rPr>
          <w:rFonts w:ascii="Times New Roman" w:hAnsi="Times New Roman"/>
          <w:sz w:val="26"/>
          <w:szCs w:val="26"/>
          <w:lang w:val="en-US"/>
        </w:rPr>
        <w:lastRenderedPageBreak/>
        <w:t>DiagTransfer</w:t>
      </w:r>
      <w:proofErr w:type="spellEnd"/>
      <w:r w:rsidRPr="00CA2DC1">
        <w:rPr>
          <w:rFonts w:ascii="Times New Roman" w:hAnsi="Times New Roman"/>
          <w:sz w:val="26"/>
          <w:szCs w:val="26"/>
        </w:rPr>
        <w:t xml:space="preserve">, в программе «Шашки» на планшете; работа в тетрадях (запись и решение задач).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 xml:space="preserve">Игровая практика с реальным противником. </w:t>
      </w:r>
    </w:p>
    <w:p w:rsidR="00327F7D" w:rsidRPr="00CA2DC1" w:rsidRDefault="00327F7D" w:rsidP="00327F7D">
      <w:pPr>
        <w:spacing w:after="0" w:line="240" w:lineRule="auto"/>
        <w:ind w:firstLine="658"/>
        <w:jc w:val="both"/>
        <w:rPr>
          <w:rFonts w:ascii="Times New Roman" w:hAnsi="Times New Roman"/>
          <w:b/>
          <w:sz w:val="26"/>
          <w:szCs w:val="26"/>
        </w:rPr>
      </w:pPr>
    </w:p>
    <w:p w:rsidR="00327F7D" w:rsidRPr="00CA2DC1" w:rsidRDefault="00327F7D" w:rsidP="00327F7D">
      <w:pPr>
        <w:spacing w:after="0" w:line="240" w:lineRule="auto"/>
        <w:ind w:firstLine="658"/>
        <w:jc w:val="both"/>
        <w:rPr>
          <w:rFonts w:ascii="Times New Roman" w:hAnsi="Times New Roman"/>
          <w:b/>
          <w:sz w:val="26"/>
          <w:szCs w:val="26"/>
        </w:rPr>
      </w:pPr>
      <w:r w:rsidRPr="00CA2DC1">
        <w:rPr>
          <w:rFonts w:ascii="Times New Roman" w:hAnsi="Times New Roman"/>
          <w:b/>
          <w:sz w:val="26"/>
          <w:szCs w:val="26"/>
        </w:rPr>
        <w:t>2.5. Дамки: проведение и ловля. Игровая практика.</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 xml:space="preserve">Теория. </w:t>
      </w:r>
      <w:r w:rsidRPr="00CA2DC1">
        <w:rPr>
          <w:rFonts w:ascii="Times New Roman" w:hAnsi="Times New Roman"/>
          <w:sz w:val="26"/>
          <w:szCs w:val="26"/>
        </w:rPr>
        <w:t>Проведение дамки на «большую дорогу», его выгода. Правило «дамка на проходе».</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 xml:space="preserve">Ловушки для дамки («запирание», «жертва»), принципы их построения.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Дидактическая игра на «расчистку» пространства и проведение дамки («Лесорубы») </w:t>
      </w:r>
      <w:proofErr w:type="gramStart"/>
      <w:r w:rsidRPr="00CA2DC1">
        <w:rPr>
          <w:rFonts w:ascii="Times New Roman" w:hAnsi="Times New Roman"/>
          <w:sz w:val="26"/>
          <w:szCs w:val="26"/>
        </w:rPr>
        <w:t>со</w:t>
      </w:r>
      <w:proofErr w:type="gramEnd"/>
      <w:r w:rsidRPr="00CA2DC1">
        <w:rPr>
          <w:rFonts w:ascii="Times New Roman" w:hAnsi="Times New Roman"/>
          <w:sz w:val="26"/>
          <w:szCs w:val="26"/>
        </w:rPr>
        <w:t xml:space="preserve"> взятием за один ход нескольких шашек. Решение по цепочке позиций интерактивной презентации на поиск лучшего хода, на поиск позиций с дамкой на «большой дороге», позиций с проведением дамки на «большую дорогу», с «дамкой на проходе», на различение ловушек для дамки, на умение видеть позиции, в которых их возможно построить. Решение интерактивных позиций в программе </w:t>
      </w:r>
      <w:proofErr w:type="spellStart"/>
      <w:r w:rsidRPr="00CA2DC1">
        <w:rPr>
          <w:rFonts w:ascii="Times New Roman" w:hAnsi="Times New Roman"/>
          <w:sz w:val="26"/>
          <w:szCs w:val="26"/>
          <w:lang w:val="en-US"/>
        </w:rPr>
        <w:t>DiagTransfer</w:t>
      </w:r>
      <w:proofErr w:type="spellEnd"/>
      <w:r w:rsidRPr="00CA2DC1">
        <w:rPr>
          <w:rFonts w:ascii="Times New Roman" w:hAnsi="Times New Roman"/>
          <w:sz w:val="26"/>
          <w:szCs w:val="26"/>
        </w:rPr>
        <w:t>, самостоятельная работа по решению проблемных ситуаций в программе «Шашки» на планшете. Составление позиций с проведением дамки на «большую дорогу», с «дамкой на проходе», с ловушками для дамки. Работа в тетрадях: решение задач. Игровая практика с реальным противником и искусственным интеллектом (доигрывание партий).</w:t>
      </w:r>
    </w:p>
    <w:p w:rsidR="00327F7D" w:rsidRPr="00CA2DC1" w:rsidRDefault="00327F7D" w:rsidP="00327F7D">
      <w:pPr>
        <w:spacing w:after="0" w:line="240" w:lineRule="auto"/>
        <w:ind w:firstLine="658"/>
        <w:jc w:val="both"/>
        <w:rPr>
          <w:rFonts w:ascii="Times New Roman" w:hAnsi="Times New Roman"/>
          <w:b/>
          <w:sz w:val="26"/>
          <w:szCs w:val="26"/>
        </w:rPr>
      </w:pPr>
    </w:p>
    <w:p w:rsidR="00327F7D" w:rsidRPr="00CA2DC1" w:rsidRDefault="00327F7D" w:rsidP="00327F7D">
      <w:pPr>
        <w:spacing w:after="0" w:line="240" w:lineRule="auto"/>
        <w:ind w:firstLine="658"/>
        <w:jc w:val="both"/>
        <w:rPr>
          <w:rFonts w:ascii="Times New Roman" w:hAnsi="Times New Roman"/>
          <w:b/>
          <w:sz w:val="26"/>
          <w:szCs w:val="26"/>
        </w:rPr>
      </w:pPr>
      <w:r w:rsidRPr="00CA2DC1">
        <w:rPr>
          <w:rFonts w:ascii="Times New Roman" w:hAnsi="Times New Roman"/>
          <w:b/>
          <w:sz w:val="26"/>
          <w:szCs w:val="26"/>
        </w:rPr>
        <w:t>2.6. Ничья в русских шашках. Игровая практика.</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 xml:space="preserve">Теория. </w:t>
      </w:r>
      <w:r w:rsidRPr="00CA2DC1">
        <w:rPr>
          <w:rFonts w:ascii="Times New Roman" w:hAnsi="Times New Roman"/>
          <w:sz w:val="26"/>
          <w:szCs w:val="26"/>
        </w:rPr>
        <w:t>Понятие ничьей, ничейные позиции в русских шашках. Выгодная ничья. Запертая шашка («туалет»).</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 xml:space="preserve">Практика. </w:t>
      </w:r>
      <w:r w:rsidRPr="00CA2DC1">
        <w:rPr>
          <w:rFonts w:ascii="Times New Roman" w:hAnsi="Times New Roman"/>
          <w:sz w:val="26"/>
          <w:szCs w:val="26"/>
        </w:rPr>
        <w:t xml:space="preserve">Решение по цепочке позиций интерактивной презентации на определение позиций с ничьей. Решение интерактивных позиций в программе </w:t>
      </w:r>
      <w:proofErr w:type="spellStart"/>
      <w:r w:rsidRPr="00CA2DC1">
        <w:rPr>
          <w:rFonts w:ascii="Times New Roman" w:hAnsi="Times New Roman"/>
          <w:sz w:val="26"/>
          <w:szCs w:val="26"/>
          <w:lang w:val="en-US"/>
        </w:rPr>
        <w:t>DiagTransfer</w:t>
      </w:r>
      <w:proofErr w:type="spellEnd"/>
      <w:r w:rsidRPr="00CA2DC1">
        <w:rPr>
          <w:rFonts w:ascii="Times New Roman" w:hAnsi="Times New Roman"/>
          <w:sz w:val="26"/>
          <w:szCs w:val="26"/>
        </w:rPr>
        <w:t>, самостоятельная работа по решению проблемных ситуаций в программе «Шашки» на планшете. Работа в тетрадях: решение задач. Игровая практика с реальным противником.</w:t>
      </w:r>
    </w:p>
    <w:p w:rsidR="00327F7D" w:rsidRPr="00CA2DC1" w:rsidRDefault="00327F7D" w:rsidP="00327F7D">
      <w:pPr>
        <w:spacing w:after="0" w:line="240" w:lineRule="auto"/>
        <w:ind w:firstLine="658"/>
        <w:jc w:val="both"/>
        <w:rPr>
          <w:rFonts w:ascii="Times New Roman" w:hAnsi="Times New Roman"/>
          <w:b/>
          <w:sz w:val="26"/>
          <w:szCs w:val="26"/>
        </w:rPr>
      </w:pPr>
    </w:p>
    <w:p w:rsidR="00327F7D" w:rsidRPr="00CA2DC1" w:rsidRDefault="00327F7D" w:rsidP="00327F7D">
      <w:pPr>
        <w:spacing w:after="0" w:line="240" w:lineRule="auto"/>
        <w:ind w:firstLine="658"/>
        <w:jc w:val="both"/>
        <w:rPr>
          <w:rFonts w:ascii="Times New Roman" w:hAnsi="Times New Roman"/>
          <w:b/>
          <w:sz w:val="26"/>
          <w:szCs w:val="26"/>
        </w:rPr>
      </w:pPr>
      <w:r w:rsidRPr="00CA2DC1">
        <w:rPr>
          <w:rFonts w:ascii="Times New Roman" w:hAnsi="Times New Roman"/>
          <w:b/>
          <w:sz w:val="26"/>
          <w:szCs w:val="26"/>
        </w:rPr>
        <w:t>2.7. Краткая история происхождения шашек. Многообразие игр шашечного типа. Шашки разных стран. Шашки на 100-клеточной доске. «Поддавки». Уголки.</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b/>
          <w:sz w:val="26"/>
          <w:szCs w:val="26"/>
        </w:rPr>
        <w:t xml:space="preserve"> </w:t>
      </w:r>
      <w:r w:rsidRPr="00CA2DC1">
        <w:rPr>
          <w:rFonts w:ascii="Times New Roman" w:hAnsi="Times New Roman"/>
          <w:sz w:val="26"/>
          <w:szCs w:val="26"/>
        </w:rPr>
        <w:t xml:space="preserve">Краткая история происхождения шашек. </w:t>
      </w:r>
      <w:proofErr w:type="gramStart"/>
      <w:r w:rsidRPr="00CA2DC1">
        <w:rPr>
          <w:rFonts w:ascii="Times New Roman" w:hAnsi="Times New Roman"/>
          <w:sz w:val="26"/>
          <w:szCs w:val="26"/>
        </w:rPr>
        <w:t>Многообразие шашек в мире (русские, международные (100-клеточные), бразильские, английские (</w:t>
      </w:r>
      <w:proofErr w:type="spellStart"/>
      <w:r w:rsidRPr="00CA2DC1">
        <w:rPr>
          <w:rFonts w:ascii="Times New Roman" w:hAnsi="Times New Roman"/>
          <w:sz w:val="26"/>
          <w:szCs w:val="26"/>
        </w:rPr>
        <w:t>чекерс</w:t>
      </w:r>
      <w:proofErr w:type="spellEnd"/>
      <w:r w:rsidRPr="00CA2DC1">
        <w:rPr>
          <w:rFonts w:ascii="Times New Roman" w:hAnsi="Times New Roman"/>
          <w:sz w:val="26"/>
          <w:szCs w:val="26"/>
        </w:rPr>
        <w:t>), пул черкес, итальянские, испанские, канадские, чешские, армянские (</w:t>
      </w:r>
      <w:proofErr w:type="spellStart"/>
      <w:r w:rsidRPr="00CA2DC1">
        <w:rPr>
          <w:rFonts w:ascii="Times New Roman" w:hAnsi="Times New Roman"/>
          <w:sz w:val="26"/>
          <w:szCs w:val="26"/>
        </w:rPr>
        <w:t>тама</w:t>
      </w:r>
      <w:proofErr w:type="spellEnd"/>
      <w:r w:rsidRPr="00CA2DC1">
        <w:rPr>
          <w:rFonts w:ascii="Times New Roman" w:hAnsi="Times New Roman"/>
          <w:sz w:val="26"/>
          <w:szCs w:val="26"/>
        </w:rPr>
        <w:t xml:space="preserve">), фризские, алтайские, шашки </w:t>
      </w:r>
      <w:proofErr w:type="spellStart"/>
      <w:r w:rsidRPr="00CA2DC1">
        <w:rPr>
          <w:rFonts w:ascii="Times New Roman" w:hAnsi="Times New Roman"/>
          <w:sz w:val="26"/>
          <w:szCs w:val="26"/>
        </w:rPr>
        <w:t>Вигмана</w:t>
      </w:r>
      <w:proofErr w:type="spellEnd"/>
      <w:r w:rsidRPr="00CA2DC1">
        <w:rPr>
          <w:rFonts w:ascii="Times New Roman" w:hAnsi="Times New Roman"/>
          <w:sz w:val="26"/>
          <w:szCs w:val="26"/>
        </w:rPr>
        <w:t>, двухходовые, ласка, многоуровневые, северные, ставропольские, цилиндрические, португальские, турецкие, французские, столбовые шашки, «самоеды», диагональные, «пиратские»  шашки и др.).</w:t>
      </w:r>
      <w:proofErr w:type="gramEnd"/>
      <w:r w:rsidRPr="00CA2DC1">
        <w:rPr>
          <w:rFonts w:ascii="Times New Roman" w:hAnsi="Times New Roman"/>
          <w:sz w:val="26"/>
          <w:szCs w:val="26"/>
        </w:rPr>
        <w:t xml:space="preserve"> Шашки 64- и 100-клеточные, 144-клеточные, 80-клеточные. «Поддавки» — обратные русские шашки: отличия в правилах, тактика и стратегия выигрыша.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 xml:space="preserve">Уголки как игра шашечного типа: правила, тактика и стратегия выигрыша.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 xml:space="preserve">Практика. </w:t>
      </w:r>
      <w:r w:rsidRPr="00CA2DC1">
        <w:rPr>
          <w:rFonts w:ascii="Times New Roman" w:hAnsi="Times New Roman"/>
          <w:sz w:val="26"/>
          <w:szCs w:val="26"/>
        </w:rPr>
        <w:t xml:space="preserve">Игра на </w:t>
      </w:r>
      <w:proofErr w:type="spellStart"/>
      <w:r w:rsidRPr="00CA2DC1">
        <w:rPr>
          <w:rFonts w:ascii="Times New Roman" w:hAnsi="Times New Roman"/>
          <w:sz w:val="26"/>
          <w:szCs w:val="26"/>
        </w:rPr>
        <w:t>командообразование</w:t>
      </w:r>
      <w:proofErr w:type="spellEnd"/>
      <w:r w:rsidRPr="00CA2DC1">
        <w:rPr>
          <w:rFonts w:ascii="Times New Roman" w:hAnsi="Times New Roman"/>
          <w:sz w:val="26"/>
          <w:szCs w:val="26"/>
        </w:rPr>
        <w:t>. Создание собственной игры шашечного типа «</w:t>
      </w:r>
      <w:r w:rsidRPr="00CA2DC1">
        <w:rPr>
          <w:rFonts w:ascii="Times New Roman" w:hAnsi="Times New Roman"/>
          <w:sz w:val="26"/>
          <w:szCs w:val="26"/>
          <w:lang w:val="en-US"/>
        </w:rPr>
        <w:t>Crazy</w:t>
      </w:r>
      <w:r w:rsidRPr="00CA2DC1">
        <w:rPr>
          <w:rFonts w:ascii="Times New Roman" w:hAnsi="Times New Roman"/>
          <w:sz w:val="26"/>
          <w:szCs w:val="26"/>
        </w:rPr>
        <w:t>-</w:t>
      </w:r>
      <w:r w:rsidRPr="00CA2DC1">
        <w:rPr>
          <w:rFonts w:ascii="Times New Roman" w:hAnsi="Times New Roman"/>
          <w:sz w:val="26"/>
          <w:szCs w:val="26"/>
          <w:lang w:val="en-US"/>
        </w:rPr>
        <w:t>checkers</w:t>
      </w:r>
      <w:r w:rsidRPr="00CA2DC1">
        <w:rPr>
          <w:rFonts w:ascii="Times New Roman" w:hAnsi="Times New Roman"/>
          <w:sz w:val="26"/>
          <w:szCs w:val="26"/>
        </w:rPr>
        <w:t>».</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 xml:space="preserve">Изучение игр шашечного типа: поддавки, «шашки-дамки», международные шашки, уголки, шашки разных стран (по выбору </w:t>
      </w:r>
      <w:proofErr w:type="spellStart"/>
      <w:r w:rsidRPr="00CA2DC1">
        <w:rPr>
          <w:rFonts w:ascii="Times New Roman" w:hAnsi="Times New Roman"/>
          <w:sz w:val="26"/>
          <w:szCs w:val="26"/>
        </w:rPr>
        <w:t>обучающися</w:t>
      </w:r>
      <w:proofErr w:type="spellEnd"/>
      <w:r w:rsidRPr="00CA2DC1">
        <w:rPr>
          <w:rFonts w:ascii="Times New Roman" w:hAnsi="Times New Roman"/>
          <w:sz w:val="26"/>
          <w:szCs w:val="26"/>
        </w:rPr>
        <w:t xml:space="preserve">). Игровая практика с искусственным интеллектом (без подсветки ходов) и реальным противником. </w:t>
      </w:r>
    </w:p>
    <w:p w:rsidR="00327F7D" w:rsidRPr="00CA2DC1" w:rsidRDefault="00327F7D" w:rsidP="00327F7D">
      <w:pPr>
        <w:spacing w:after="0" w:line="240" w:lineRule="auto"/>
        <w:ind w:firstLine="658"/>
        <w:jc w:val="both"/>
        <w:rPr>
          <w:rFonts w:ascii="Times New Roman" w:hAnsi="Times New Roman"/>
          <w:b/>
          <w:sz w:val="26"/>
          <w:szCs w:val="26"/>
        </w:rPr>
      </w:pPr>
    </w:p>
    <w:p w:rsidR="00327F7D" w:rsidRPr="00CA2DC1" w:rsidRDefault="00327F7D" w:rsidP="00327F7D">
      <w:pPr>
        <w:spacing w:after="0" w:line="240" w:lineRule="auto"/>
        <w:ind w:firstLine="658"/>
        <w:jc w:val="both"/>
        <w:rPr>
          <w:rFonts w:ascii="Times New Roman" w:hAnsi="Times New Roman"/>
          <w:b/>
          <w:sz w:val="26"/>
          <w:szCs w:val="26"/>
        </w:rPr>
      </w:pPr>
      <w:r w:rsidRPr="00CA2DC1">
        <w:rPr>
          <w:rFonts w:ascii="Times New Roman" w:hAnsi="Times New Roman"/>
          <w:b/>
          <w:sz w:val="26"/>
          <w:szCs w:val="26"/>
        </w:rPr>
        <w:lastRenderedPageBreak/>
        <w:t>2.8. Подготовка к соревнованиям по шашкам. Психологический настрой и способы его создания.</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xml:space="preserve">. Психологический настрой в игре, его значение для победы.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Тренинг по созданию психологического настроя.</w:t>
      </w:r>
    </w:p>
    <w:p w:rsidR="00327F7D" w:rsidRDefault="00327F7D" w:rsidP="00327F7D">
      <w:pPr>
        <w:spacing w:after="0" w:line="240" w:lineRule="auto"/>
        <w:ind w:firstLine="658"/>
        <w:jc w:val="both"/>
        <w:rPr>
          <w:rFonts w:ascii="Times New Roman" w:hAnsi="Times New Roman"/>
          <w:b/>
          <w:sz w:val="26"/>
          <w:szCs w:val="26"/>
        </w:rPr>
      </w:pPr>
    </w:p>
    <w:p w:rsidR="00327F7D" w:rsidRPr="00CA2DC1" w:rsidRDefault="00327F7D" w:rsidP="00327F7D">
      <w:pPr>
        <w:spacing w:after="0" w:line="240" w:lineRule="auto"/>
        <w:ind w:firstLine="658"/>
        <w:jc w:val="both"/>
        <w:rPr>
          <w:rFonts w:ascii="Times New Roman" w:hAnsi="Times New Roman"/>
          <w:b/>
          <w:sz w:val="26"/>
          <w:szCs w:val="26"/>
        </w:rPr>
      </w:pPr>
      <w:r w:rsidRPr="00CA2DC1">
        <w:rPr>
          <w:rFonts w:ascii="Times New Roman" w:hAnsi="Times New Roman"/>
          <w:b/>
          <w:sz w:val="26"/>
          <w:szCs w:val="26"/>
        </w:rPr>
        <w:t>2.9. Итоговое занятие: шашечный турнир, шашечная викторина.</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sz w:val="26"/>
          <w:szCs w:val="26"/>
        </w:rPr>
        <w:t xml:space="preserve">. Официальные правила при проведении турниров, жеребьёвка, составление пар, этикет игры, определение победителей. Игра одной рукой. Соблюдение принципа «взялся — ходи». </w:t>
      </w:r>
      <w:proofErr w:type="spellStart"/>
      <w:r w:rsidRPr="00CA2DC1">
        <w:rPr>
          <w:rFonts w:ascii="Times New Roman" w:hAnsi="Times New Roman"/>
          <w:sz w:val="26"/>
          <w:szCs w:val="26"/>
        </w:rPr>
        <w:t>Тайминг</w:t>
      </w:r>
      <w:proofErr w:type="spellEnd"/>
      <w:r w:rsidRPr="00CA2DC1">
        <w:rPr>
          <w:rFonts w:ascii="Times New Roman" w:hAnsi="Times New Roman"/>
          <w:sz w:val="26"/>
          <w:szCs w:val="26"/>
        </w:rPr>
        <w:t>.</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Шашечная викторина «Путешествие в Шашечную страну» как итоговый тест </w:t>
      </w:r>
      <w:proofErr w:type="spellStart"/>
      <w:r w:rsidRPr="00CA2DC1">
        <w:rPr>
          <w:rFonts w:ascii="Times New Roman" w:hAnsi="Times New Roman"/>
          <w:sz w:val="26"/>
          <w:szCs w:val="26"/>
        </w:rPr>
        <w:t>обученности</w:t>
      </w:r>
      <w:proofErr w:type="spellEnd"/>
      <w:r w:rsidRPr="00CA2DC1">
        <w:rPr>
          <w:rFonts w:ascii="Times New Roman" w:hAnsi="Times New Roman"/>
          <w:sz w:val="26"/>
          <w:szCs w:val="26"/>
        </w:rPr>
        <w:t xml:space="preserve"> по темам модуля.</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 xml:space="preserve">Отборочный турнир «Шашечное многоборье» (русские шашки, поддавки, шашки-дамки, международные шашки). </w:t>
      </w:r>
    </w:p>
    <w:p w:rsidR="00327F7D" w:rsidRPr="00CA2DC1" w:rsidRDefault="00327F7D" w:rsidP="00327F7D">
      <w:pPr>
        <w:spacing w:after="0" w:line="240" w:lineRule="auto"/>
        <w:ind w:firstLine="658"/>
        <w:jc w:val="both"/>
        <w:rPr>
          <w:rFonts w:ascii="Times New Roman" w:hAnsi="Times New Roman"/>
          <w:sz w:val="26"/>
          <w:szCs w:val="26"/>
        </w:rPr>
      </w:pPr>
      <w:r w:rsidRPr="00CA2DC1">
        <w:rPr>
          <w:rFonts w:ascii="Times New Roman" w:hAnsi="Times New Roman"/>
          <w:sz w:val="26"/>
          <w:szCs w:val="26"/>
        </w:rPr>
        <w:t xml:space="preserve">Итоговый тест </w:t>
      </w:r>
      <w:proofErr w:type="spellStart"/>
      <w:r w:rsidRPr="00CA2DC1">
        <w:rPr>
          <w:rFonts w:ascii="Times New Roman" w:hAnsi="Times New Roman"/>
          <w:sz w:val="26"/>
          <w:szCs w:val="26"/>
        </w:rPr>
        <w:t>обученности</w:t>
      </w:r>
      <w:proofErr w:type="spellEnd"/>
      <w:r w:rsidRPr="00CA2DC1">
        <w:rPr>
          <w:rFonts w:ascii="Times New Roman" w:hAnsi="Times New Roman"/>
          <w:sz w:val="26"/>
          <w:szCs w:val="26"/>
        </w:rPr>
        <w:t xml:space="preserve"> по темам модуля. </w:t>
      </w:r>
    </w:p>
    <w:p w:rsidR="00327F7D" w:rsidRPr="00CA2DC1" w:rsidRDefault="00327F7D" w:rsidP="00327F7D">
      <w:pPr>
        <w:spacing w:after="0" w:line="240" w:lineRule="auto"/>
        <w:ind w:firstLine="709"/>
        <w:jc w:val="center"/>
        <w:rPr>
          <w:rFonts w:ascii="Times New Roman" w:hAnsi="Times New Roman"/>
          <w:i/>
          <w:sz w:val="26"/>
          <w:szCs w:val="26"/>
        </w:rPr>
      </w:pPr>
    </w:p>
    <w:p w:rsidR="00327F7D" w:rsidRPr="00CA2DC1" w:rsidRDefault="00327F7D" w:rsidP="00327F7D">
      <w:pPr>
        <w:spacing w:after="0" w:line="240" w:lineRule="auto"/>
        <w:ind w:firstLine="709"/>
        <w:jc w:val="center"/>
        <w:rPr>
          <w:rFonts w:ascii="Times New Roman" w:hAnsi="Times New Roman"/>
          <w:b/>
          <w:sz w:val="26"/>
          <w:szCs w:val="26"/>
        </w:rPr>
      </w:pPr>
      <w:r w:rsidRPr="00CA2DC1">
        <w:rPr>
          <w:rFonts w:ascii="Times New Roman" w:hAnsi="Times New Roman"/>
          <w:b/>
          <w:i/>
          <w:sz w:val="26"/>
          <w:szCs w:val="26"/>
        </w:rPr>
        <w:t>Раздел 3. «Шахматы»</w:t>
      </w:r>
    </w:p>
    <w:p w:rsidR="00327F7D" w:rsidRPr="00CA2DC1" w:rsidRDefault="00327F7D" w:rsidP="00327F7D">
      <w:pPr>
        <w:spacing w:after="0" w:line="240" w:lineRule="auto"/>
        <w:ind w:firstLine="709"/>
        <w:jc w:val="center"/>
        <w:rPr>
          <w:rFonts w:ascii="Times New Roman" w:hAnsi="Times New Roman"/>
          <w:b/>
          <w:i/>
          <w:sz w:val="26"/>
          <w:szCs w:val="26"/>
        </w:rPr>
      </w:pPr>
      <w:r w:rsidRPr="00CA2DC1">
        <w:rPr>
          <w:rFonts w:ascii="Times New Roman" w:hAnsi="Times New Roman"/>
          <w:b/>
          <w:i/>
          <w:sz w:val="26"/>
          <w:szCs w:val="26"/>
        </w:rPr>
        <w:t>3.1. «Шахматные фигуры и простейшие алгоритмы их движения»</w:t>
      </w: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3.1.1. Введение в «</w:t>
      </w:r>
      <w:proofErr w:type="spellStart"/>
      <w:r w:rsidRPr="00CA2DC1">
        <w:rPr>
          <w:rFonts w:ascii="Times New Roman" w:hAnsi="Times New Roman"/>
          <w:b/>
          <w:sz w:val="26"/>
          <w:szCs w:val="26"/>
        </w:rPr>
        <w:t>ИНФО-шахматы</w:t>
      </w:r>
      <w:proofErr w:type="spellEnd"/>
      <w:r w:rsidRPr="00CA2DC1">
        <w:rPr>
          <w:rFonts w:ascii="Times New Roman" w:hAnsi="Times New Roman"/>
          <w:b/>
          <w:sz w:val="26"/>
          <w:szCs w:val="26"/>
        </w:rPr>
        <w:t>».</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b/>
          <w:i/>
          <w:sz w:val="26"/>
          <w:szCs w:val="26"/>
        </w:rPr>
        <w:t xml:space="preserve"> </w:t>
      </w:r>
      <w:r w:rsidRPr="00CA2DC1">
        <w:rPr>
          <w:rFonts w:ascii="Times New Roman" w:hAnsi="Times New Roman"/>
          <w:sz w:val="26"/>
          <w:szCs w:val="26"/>
        </w:rPr>
        <w:t xml:space="preserve">Промежуточный мониторинг остаточных знаний по предыдущим разделам. Первичный мониторинг уровня владения </w:t>
      </w:r>
      <w:proofErr w:type="gramStart"/>
      <w:r w:rsidRPr="00CA2DC1">
        <w:rPr>
          <w:rFonts w:ascii="Times New Roman" w:hAnsi="Times New Roman"/>
          <w:sz w:val="26"/>
          <w:szCs w:val="26"/>
        </w:rPr>
        <w:t>обучающимися</w:t>
      </w:r>
      <w:proofErr w:type="gramEnd"/>
      <w:r w:rsidRPr="00CA2DC1">
        <w:rPr>
          <w:rFonts w:ascii="Times New Roman" w:hAnsi="Times New Roman"/>
          <w:sz w:val="26"/>
          <w:szCs w:val="26"/>
        </w:rPr>
        <w:t xml:space="preserve"> теорией и практикой игры в шахматы.</w:t>
      </w:r>
    </w:p>
    <w:p w:rsidR="00327F7D" w:rsidRPr="00CA2DC1" w:rsidRDefault="00327F7D" w:rsidP="00327F7D">
      <w:pPr>
        <w:spacing w:after="0" w:line="240" w:lineRule="auto"/>
        <w:ind w:firstLine="709"/>
        <w:jc w:val="both"/>
        <w:rPr>
          <w:rFonts w:ascii="Times New Roman" w:hAnsi="Times New Roman"/>
          <w:b/>
          <w:i/>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3.1.2. Краткая история происхождения шахмат. Знаменитые шахматисты.</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Теория. </w:t>
      </w:r>
      <w:r w:rsidRPr="00CA2DC1">
        <w:rPr>
          <w:rFonts w:ascii="Times New Roman" w:hAnsi="Times New Roman"/>
          <w:sz w:val="26"/>
          <w:szCs w:val="26"/>
        </w:rPr>
        <w:t xml:space="preserve">Легенда о шахматах. Распространение шахмат по миру. Значение шахмат в истории человечества. Чемпионы мира по шахматам </w:t>
      </w:r>
      <w:r w:rsidRPr="00CA2DC1">
        <w:rPr>
          <w:rFonts w:ascii="Times New Roman" w:hAnsi="Times New Roman"/>
          <w:sz w:val="26"/>
          <w:szCs w:val="26"/>
        </w:rPr>
        <w:br/>
        <w:t xml:space="preserve">и другие знаменитые шахматисты. Шахматы в культуре.  </w:t>
      </w:r>
    </w:p>
    <w:p w:rsidR="00327F7D" w:rsidRPr="00CA2DC1" w:rsidRDefault="00327F7D" w:rsidP="00327F7D">
      <w:pPr>
        <w:spacing w:after="0" w:line="240" w:lineRule="auto"/>
        <w:ind w:firstLine="709"/>
        <w:jc w:val="both"/>
        <w:rPr>
          <w:rFonts w:ascii="Times New Roman" w:hAnsi="Times New Roman"/>
          <w:b/>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 xml:space="preserve">3.1.3. </w:t>
      </w:r>
      <w:proofErr w:type="gramStart"/>
      <w:r w:rsidRPr="00CA2DC1">
        <w:rPr>
          <w:rFonts w:ascii="Times New Roman" w:hAnsi="Times New Roman"/>
          <w:b/>
          <w:sz w:val="26"/>
          <w:szCs w:val="26"/>
        </w:rPr>
        <w:t>Ход ладьи: линейное движение (по прямой, повороты направо/налево).</w:t>
      </w:r>
      <w:proofErr w:type="gramEnd"/>
      <w:r w:rsidRPr="00CA2DC1">
        <w:rPr>
          <w:rFonts w:ascii="Times New Roman" w:hAnsi="Times New Roman"/>
          <w:b/>
          <w:sz w:val="26"/>
          <w:szCs w:val="26"/>
        </w:rPr>
        <w:t xml:space="preserve"> Взятие.</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b/>
          <w:i/>
          <w:sz w:val="26"/>
          <w:szCs w:val="26"/>
        </w:rPr>
        <w:t xml:space="preserve"> </w:t>
      </w:r>
      <w:r w:rsidRPr="00CA2DC1">
        <w:rPr>
          <w:rFonts w:ascii="Times New Roman" w:hAnsi="Times New Roman"/>
          <w:sz w:val="26"/>
          <w:szCs w:val="26"/>
        </w:rPr>
        <w:t xml:space="preserve">Понятие о программировании, алгоритме (оптимальном </w:t>
      </w:r>
      <w:r w:rsidRPr="00CA2DC1">
        <w:rPr>
          <w:rFonts w:ascii="Times New Roman" w:hAnsi="Times New Roman"/>
          <w:sz w:val="26"/>
          <w:szCs w:val="26"/>
        </w:rPr>
        <w:br/>
        <w:t>и неоптимальном), создании кода, компьютерных командах, используемых при создании кода. Связь шахмат и программирования.</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Расположение шахматной доски перед игроком. Шахматы в истории </w:t>
      </w:r>
      <w:r w:rsidRPr="00CA2DC1">
        <w:rPr>
          <w:rFonts w:ascii="Times New Roman" w:hAnsi="Times New Roman"/>
          <w:sz w:val="26"/>
          <w:szCs w:val="26"/>
        </w:rPr>
        <w:br/>
      </w:r>
      <w:proofErr w:type="gramStart"/>
      <w:r w:rsidRPr="00CA2DC1">
        <w:rPr>
          <w:rFonts w:ascii="Times New Roman" w:hAnsi="Times New Roman"/>
          <w:sz w:val="26"/>
          <w:szCs w:val="26"/>
        </w:rPr>
        <w:t>г</w:t>
      </w:r>
      <w:proofErr w:type="gramEnd"/>
      <w:r w:rsidRPr="00CA2DC1">
        <w:rPr>
          <w:rFonts w:ascii="Times New Roman" w:hAnsi="Times New Roman"/>
          <w:sz w:val="26"/>
          <w:szCs w:val="26"/>
        </w:rPr>
        <w:t xml:space="preserve">. Нижний Тагил. Краткая история возникновения и развития шахмат. Ладья: происхождение фигуры, ходы и взаимодействия. Взятие в шахматах.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Запись кода графическими символами на примере ладьи.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Знакомство с интерфейсом планшетной программы </w:t>
      </w:r>
      <w:r w:rsidRPr="00CA2DC1">
        <w:rPr>
          <w:rFonts w:ascii="Times New Roman" w:hAnsi="Times New Roman"/>
          <w:sz w:val="26"/>
          <w:szCs w:val="26"/>
          <w:lang w:val="en-US"/>
        </w:rPr>
        <w:t>Digital</w:t>
      </w:r>
      <w:r w:rsidRPr="00CA2DC1">
        <w:rPr>
          <w:rFonts w:ascii="Times New Roman" w:hAnsi="Times New Roman"/>
          <w:sz w:val="26"/>
          <w:szCs w:val="26"/>
        </w:rPr>
        <w:t xml:space="preserve"> </w:t>
      </w:r>
      <w:r w:rsidRPr="00CA2DC1">
        <w:rPr>
          <w:rFonts w:ascii="Times New Roman" w:hAnsi="Times New Roman"/>
          <w:sz w:val="26"/>
          <w:szCs w:val="26"/>
          <w:lang w:val="en-US"/>
        </w:rPr>
        <w:t>Puppet</w:t>
      </w:r>
      <w:r w:rsidRPr="00CA2DC1">
        <w:rPr>
          <w:rFonts w:ascii="Times New Roman" w:hAnsi="Times New Roman"/>
          <w:sz w:val="26"/>
          <w:szCs w:val="26"/>
        </w:rPr>
        <w:t xml:space="preserve">. </w:t>
      </w:r>
    </w:p>
    <w:p w:rsidR="00327F7D" w:rsidRPr="00CA2DC1" w:rsidRDefault="00327F7D" w:rsidP="00327F7D">
      <w:pPr>
        <w:spacing w:after="0" w:line="240" w:lineRule="auto"/>
        <w:ind w:firstLine="709"/>
        <w:jc w:val="both"/>
        <w:rPr>
          <w:rFonts w:ascii="Times New Roman" w:hAnsi="Times New Roman"/>
          <w:b/>
          <w:i/>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Создание путём бумажного </w:t>
      </w:r>
      <w:proofErr w:type="spellStart"/>
      <w:r w:rsidRPr="00CA2DC1">
        <w:rPr>
          <w:rFonts w:ascii="Times New Roman" w:hAnsi="Times New Roman"/>
          <w:sz w:val="26"/>
          <w:szCs w:val="26"/>
        </w:rPr>
        <w:t>прототипирования</w:t>
      </w:r>
      <w:proofErr w:type="spellEnd"/>
      <w:r w:rsidRPr="00CA2DC1">
        <w:rPr>
          <w:rFonts w:ascii="Times New Roman" w:hAnsi="Times New Roman"/>
          <w:sz w:val="26"/>
          <w:szCs w:val="26"/>
        </w:rPr>
        <w:t xml:space="preserve"> простейших алгоритмов движения шахматной фигуры (ладьи) по доске: на 1 клетку, </w:t>
      </w:r>
      <w:r w:rsidRPr="00CA2DC1">
        <w:rPr>
          <w:rFonts w:ascii="Times New Roman" w:hAnsi="Times New Roman"/>
          <w:sz w:val="26"/>
          <w:szCs w:val="26"/>
        </w:rPr>
        <w:br/>
        <w:t xml:space="preserve">на заданное количество клеток, ход </w:t>
      </w:r>
      <w:proofErr w:type="gramStart"/>
      <w:r w:rsidRPr="00CA2DC1">
        <w:rPr>
          <w:rFonts w:ascii="Times New Roman" w:hAnsi="Times New Roman"/>
          <w:sz w:val="26"/>
          <w:szCs w:val="26"/>
        </w:rPr>
        <w:t>со</w:t>
      </w:r>
      <w:proofErr w:type="gramEnd"/>
      <w:r w:rsidRPr="00CA2DC1">
        <w:rPr>
          <w:rFonts w:ascii="Times New Roman" w:hAnsi="Times New Roman"/>
          <w:sz w:val="26"/>
          <w:szCs w:val="26"/>
        </w:rPr>
        <w:t xml:space="preserve"> взятием, ход с поворотами направо/налево, движение по заданному маршруту. Решение задач по типу «лабиринт», «сбор урожая», «перехитри часовых» и т.д. Упражнения на доработку и исправление ошибок («допиши код», «исправь код»/«найди ошибку»).</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Выполнение заданий в программе </w:t>
      </w:r>
      <w:r w:rsidRPr="00CA2DC1">
        <w:rPr>
          <w:rFonts w:ascii="Times New Roman" w:hAnsi="Times New Roman"/>
          <w:sz w:val="26"/>
          <w:szCs w:val="26"/>
          <w:lang w:val="en-US"/>
        </w:rPr>
        <w:t>Digital</w:t>
      </w:r>
      <w:r w:rsidRPr="00CA2DC1">
        <w:rPr>
          <w:rFonts w:ascii="Times New Roman" w:hAnsi="Times New Roman"/>
          <w:sz w:val="26"/>
          <w:szCs w:val="26"/>
        </w:rPr>
        <w:t xml:space="preserve"> </w:t>
      </w:r>
      <w:r w:rsidRPr="00CA2DC1">
        <w:rPr>
          <w:rFonts w:ascii="Times New Roman" w:hAnsi="Times New Roman"/>
          <w:sz w:val="26"/>
          <w:szCs w:val="26"/>
          <w:lang w:val="en-US"/>
        </w:rPr>
        <w:t>Puppet</w:t>
      </w:r>
      <w:r w:rsidRPr="00CA2DC1">
        <w:rPr>
          <w:rFonts w:ascii="Times New Roman" w:hAnsi="Times New Roman"/>
          <w:sz w:val="26"/>
          <w:szCs w:val="26"/>
        </w:rPr>
        <w:t>.</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Игровая практика.</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3.1.4. Ход слона: движение по диагонали. Ход коня. Понятие о цикле.</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lastRenderedPageBreak/>
        <w:t>Теория.</w:t>
      </w:r>
      <w:r w:rsidRPr="00CA2DC1">
        <w:rPr>
          <w:rFonts w:ascii="Times New Roman" w:hAnsi="Times New Roman"/>
          <w:b/>
          <w:i/>
          <w:sz w:val="26"/>
          <w:szCs w:val="26"/>
        </w:rPr>
        <w:t xml:space="preserve"> </w:t>
      </w:r>
      <w:r w:rsidRPr="00CA2DC1">
        <w:rPr>
          <w:rFonts w:ascii="Times New Roman" w:hAnsi="Times New Roman"/>
          <w:sz w:val="26"/>
          <w:szCs w:val="26"/>
        </w:rPr>
        <w:t xml:space="preserve">Слон: происхождение фигуры, ходы и взаимодействия. Движение по диагонали и его алгоритм. Конь: происхождение фигуры, ходы </w:t>
      </w:r>
      <w:r w:rsidRPr="00CA2DC1">
        <w:rPr>
          <w:rFonts w:ascii="Times New Roman" w:hAnsi="Times New Roman"/>
          <w:sz w:val="26"/>
          <w:szCs w:val="26"/>
        </w:rPr>
        <w:br/>
        <w:t xml:space="preserve">и взаимодействия. Алгоритм хода коня. Понятие о цикле. </w:t>
      </w:r>
    </w:p>
    <w:p w:rsidR="00327F7D" w:rsidRPr="00CA2DC1" w:rsidRDefault="00327F7D" w:rsidP="00327F7D">
      <w:pPr>
        <w:spacing w:after="0" w:line="240" w:lineRule="auto"/>
        <w:ind w:firstLine="709"/>
        <w:jc w:val="both"/>
        <w:rPr>
          <w:rFonts w:ascii="Times New Roman" w:hAnsi="Times New Roman"/>
          <w:b/>
          <w:i/>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Создание простейших алгоритмов движения шахматной фигуры по доске с использованием записи цикла: слон — движение </w:t>
      </w:r>
      <w:r w:rsidRPr="00CA2DC1">
        <w:rPr>
          <w:rFonts w:ascii="Times New Roman" w:hAnsi="Times New Roman"/>
          <w:sz w:val="26"/>
          <w:szCs w:val="26"/>
        </w:rPr>
        <w:br/>
        <w:t xml:space="preserve">на 1 клетку, на заданное количество клеток, ход </w:t>
      </w:r>
      <w:proofErr w:type="gramStart"/>
      <w:r w:rsidRPr="00CA2DC1">
        <w:rPr>
          <w:rFonts w:ascii="Times New Roman" w:hAnsi="Times New Roman"/>
          <w:sz w:val="26"/>
          <w:szCs w:val="26"/>
        </w:rPr>
        <w:t>со</w:t>
      </w:r>
      <w:proofErr w:type="gramEnd"/>
      <w:r w:rsidRPr="00CA2DC1">
        <w:rPr>
          <w:rFonts w:ascii="Times New Roman" w:hAnsi="Times New Roman"/>
          <w:sz w:val="26"/>
          <w:szCs w:val="26"/>
        </w:rPr>
        <w:t xml:space="preserve"> взятием, движение </w:t>
      </w:r>
      <w:r w:rsidRPr="00CA2DC1">
        <w:rPr>
          <w:rFonts w:ascii="Times New Roman" w:hAnsi="Times New Roman"/>
          <w:sz w:val="26"/>
          <w:szCs w:val="26"/>
        </w:rPr>
        <w:br/>
        <w:t xml:space="preserve">по заданному маршруту; конь — движение по заданному маршруту, ход </w:t>
      </w:r>
      <w:r w:rsidRPr="00CA2DC1">
        <w:rPr>
          <w:rFonts w:ascii="Times New Roman" w:hAnsi="Times New Roman"/>
          <w:sz w:val="26"/>
          <w:szCs w:val="26"/>
        </w:rPr>
        <w:br/>
        <w:t>со взятием. Решение задач по типу «лабиринт», «сбор урожая», «перехитри часовых» и т.д. Упражнения на доработку и исправление ошибок («допиши код», «исправь код»/«найди ошибку»).</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Выполнение заданий в программе </w:t>
      </w:r>
      <w:r w:rsidRPr="00CA2DC1">
        <w:rPr>
          <w:rFonts w:ascii="Times New Roman" w:hAnsi="Times New Roman"/>
          <w:sz w:val="26"/>
          <w:szCs w:val="26"/>
          <w:lang w:val="en-US"/>
        </w:rPr>
        <w:t>Digital</w:t>
      </w:r>
      <w:r w:rsidRPr="00CA2DC1">
        <w:rPr>
          <w:rFonts w:ascii="Times New Roman" w:hAnsi="Times New Roman"/>
          <w:sz w:val="26"/>
          <w:szCs w:val="26"/>
        </w:rPr>
        <w:t xml:space="preserve"> </w:t>
      </w:r>
      <w:r w:rsidRPr="00CA2DC1">
        <w:rPr>
          <w:rFonts w:ascii="Times New Roman" w:hAnsi="Times New Roman"/>
          <w:sz w:val="26"/>
          <w:szCs w:val="26"/>
          <w:lang w:val="en-US"/>
        </w:rPr>
        <w:t>Puppet</w:t>
      </w:r>
      <w:r w:rsidRPr="00CA2DC1">
        <w:rPr>
          <w:rFonts w:ascii="Times New Roman" w:hAnsi="Times New Roman"/>
          <w:sz w:val="26"/>
          <w:szCs w:val="26"/>
        </w:rPr>
        <w:t>.</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Игровая практика.</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 xml:space="preserve">3.1.5. Ход короля, ферзя и пешки. Закрепление </w:t>
      </w:r>
      <w:proofErr w:type="gramStart"/>
      <w:r w:rsidRPr="00CA2DC1">
        <w:rPr>
          <w:rFonts w:ascii="Times New Roman" w:hAnsi="Times New Roman"/>
          <w:b/>
          <w:sz w:val="26"/>
          <w:szCs w:val="26"/>
        </w:rPr>
        <w:t>изученного</w:t>
      </w:r>
      <w:proofErr w:type="gramEnd"/>
      <w:r w:rsidRPr="00CA2DC1">
        <w:rPr>
          <w:rFonts w:ascii="Times New Roman" w:hAnsi="Times New Roman"/>
          <w:b/>
          <w:sz w:val="26"/>
          <w:szCs w:val="26"/>
        </w:rPr>
        <w:t>.</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b/>
          <w:i/>
          <w:sz w:val="26"/>
          <w:szCs w:val="26"/>
        </w:rPr>
        <w:t xml:space="preserve"> </w:t>
      </w:r>
      <w:r w:rsidRPr="00CA2DC1">
        <w:rPr>
          <w:rFonts w:ascii="Times New Roman" w:hAnsi="Times New Roman"/>
          <w:sz w:val="26"/>
          <w:szCs w:val="26"/>
        </w:rPr>
        <w:t>Происхождение, ходы и взаимодействия короля, ферзя, пешки. Начальная шахматная позиция. Понятие о ценности фигур.</w:t>
      </w:r>
    </w:p>
    <w:p w:rsidR="00327F7D" w:rsidRPr="00CA2DC1" w:rsidRDefault="00327F7D" w:rsidP="00327F7D">
      <w:pPr>
        <w:spacing w:after="0" w:line="240" w:lineRule="auto"/>
        <w:ind w:firstLine="709"/>
        <w:jc w:val="both"/>
        <w:rPr>
          <w:rFonts w:ascii="Times New Roman" w:hAnsi="Times New Roman"/>
          <w:b/>
          <w:i/>
          <w:sz w:val="26"/>
          <w:szCs w:val="26"/>
        </w:rPr>
      </w:pPr>
      <w:r w:rsidRPr="00CA2DC1">
        <w:rPr>
          <w:rFonts w:ascii="Times New Roman" w:hAnsi="Times New Roman"/>
          <w:i/>
          <w:sz w:val="26"/>
          <w:szCs w:val="26"/>
        </w:rPr>
        <w:t>Практика.</w:t>
      </w:r>
      <w:r w:rsidRPr="00CA2DC1">
        <w:rPr>
          <w:rFonts w:ascii="Times New Roman" w:hAnsi="Times New Roman"/>
          <w:b/>
          <w:i/>
          <w:sz w:val="26"/>
          <w:szCs w:val="26"/>
        </w:rPr>
        <w:t xml:space="preserve"> </w:t>
      </w:r>
      <w:r w:rsidRPr="00CA2DC1">
        <w:rPr>
          <w:rFonts w:ascii="Times New Roman" w:hAnsi="Times New Roman"/>
          <w:sz w:val="26"/>
          <w:szCs w:val="26"/>
        </w:rPr>
        <w:t xml:space="preserve">Создание простейших алгоритмов движения шахматных фигур (короля, ферзя, пешки) по доске на основе пройденного ранее материала: движение на 1 клетку, на заданное количество клеток, ход </w:t>
      </w:r>
      <w:proofErr w:type="gramStart"/>
      <w:r w:rsidRPr="00CA2DC1">
        <w:rPr>
          <w:rFonts w:ascii="Times New Roman" w:hAnsi="Times New Roman"/>
          <w:sz w:val="26"/>
          <w:szCs w:val="26"/>
        </w:rPr>
        <w:t>со</w:t>
      </w:r>
      <w:proofErr w:type="gramEnd"/>
      <w:r w:rsidRPr="00CA2DC1">
        <w:rPr>
          <w:rFonts w:ascii="Times New Roman" w:hAnsi="Times New Roman"/>
          <w:sz w:val="26"/>
          <w:szCs w:val="26"/>
        </w:rPr>
        <w:t xml:space="preserve"> взятием, движение по заданному маршруту. Решение задач по типу «лабиринт», «сбор урожая», «перехитри часовых» и т.д. Упражнения на доработку и исправление ошибок («допиши код», «исправь код»/«найди ошибку»).</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Игровая практика.</w:t>
      </w:r>
    </w:p>
    <w:p w:rsidR="00327F7D" w:rsidRPr="00CA2DC1" w:rsidRDefault="00327F7D" w:rsidP="00327F7D">
      <w:pPr>
        <w:spacing w:after="0" w:line="240" w:lineRule="auto"/>
        <w:ind w:firstLine="709"/>
        <w:jc w:val="both"/>
        <w:rPr>
          <w:rFonts w:ascii="Times New Roman" w:hAnsi="Times New Roman"/>
          <w:b/>
          <w:i/>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 xml:space="preserve">3.1.6. Шах и мат.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b/>
          <w:i/>
          <w:sz w:val="26"/>
          <w:szCs w:val="26"/>
        </w:rPr>
        <w:t xml:space="preserve"> </w:t>
      </w:r>
      <w:r w:rsidRPr="00CA2DC1">
        <w:rPr>
          <w:rFonts w:ascii="Times New Roman" w:hAnsi="Times New Roman"/>
          <w:sz w:val="26"/>
          <w:szCs w:val="26"/>
        </w:rPr>
        <w:t>Шах и мат — ключевые понятия шахматной игры.</w:t>
      </w:r>
      <w:r w:rsidRPr="00CA2DC1">
        <w:rPr>
          <w:rFonts w:ascii="Times New Roman" w:hAnsi="Times New Roman"/>
          <w:b/>
          <w:i/>
          <w:sz w:val="26"/>
          <w:szCs w:val="26"/>
        </w:rPr>
        <w:t xml:space="preserve"> </w:t>
      </w:r>
      <w:r w:rsidRPr="00CA2DC1">
        <w:rPr>
          <w:rFonts w:ascii="Times New Roman" w:hAnsi="Times New Roman"/>
          <w:sz w:val="26"/>
          <w:szCs w:val="26"/>
        </w:rPr>
        <w:t xml:space="preserve">Понятие «шах» — нападение на короля. Три способа защиты от шаха. Понятие «мат» — шах, от которого нет защиты. Мат как цель игры и условие её завершения. Ничейные позиции.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b/>
          <w:i/>
          <w:sz w:val="26"/>
          <w:szCs w:val="26"/>
        </w:rPr>
        <w:t xml:space="preserve"> </w:t>
      </w:r>
      <w:r w:rsidRPr="00CA2DC1">
        <w:rPr>
          <w:rFonts w:ascii="Times New Roman" w:hAnsi="Times New Roman"/>
          <w:sz w:val="26"/>
          <w:szCs w:val="26"/>
        </w:rPr>
        <w:t>Решение задач.</w:t>
      </w:r>
      <w:r w:rsidRPr="00CA2DC1">
        <w:rPr>
          <w:rFonts w:ascii="Times New Roman" w:hAnsi="Times New Roman"/>
          <w:b/>
          <w:i/>
          <w:sz w:val="26"/>
          <w:szCs w:val="26"/>
        </w:rPr>
        <w:t xml:space="preserve"> </w:t>
      </w:r>
      <w:r w:rsidRPr="00CA2DC1">
        <w:rPr>
          <w:rFonts w:ascii="Times New Roman" w:hAnsi="Times New Roman"/>
          <w:sz w:val="26"/>
          <w:szCs w:val="26"/>
        </w:rPr>
        <w:t>Запись ответов с помощью языка программирования. Составление задач на шах и мат в 1 ход. Игровая практика.</w:t>
      </w:r>
    </w:p>
    <w:p w:rsidR="00327F7D" w:rsidRPr="00CA2DC1" w:rsidRDefault="00327F7D" w:rsidP="00327F7D">
      <w:pPr>
        <w:spacing w:after="0" w:line="240" w:lineRule="auto"/>
        <w:ind w:firstLine="709"/>
        <w:jc w:val="center"/>
        <w:rPr>
          <w:rFonts w:ascii="Times New Roman" w:hAnsi="Times New Roman"/>
          <w:i/>
          <w:sz w:val="26"/>
          <w:szCs w:val="26"/>
        </w:rPr>
      </w:pPr>
    </w:p>
    <w:p w:rsidR="00327F7D" w:rsidRPr="00CA2DC1" w:rsidRDefault="00327F7D" w:rsidP="00327F7D">
      <w:pPr>
        <w:spacing w:after="0" w:line="240" w:lineRule="auto"/>
        <w:ind w:firstLine="709"/>
        <w:jc w:val="center"/>
        <w:rPr>
          <w:rFonts w:ascii="Times New Roman" w:hAnsi="Times New Roman"/>
          <w:b/>
          <w:i/>
          <w:sz w:val="26"/>
          <w:szCs w:val="26"/>
        </w:rPr>
      </w:pPr>
      <w:r w:rsidRPr="00CA2DC1">
        <w:rPr>
          <w:rFonts w:ascii="Times New Roman" w:hAnsi="Times New Roman"/>
          <w:b/>
          <w:i/>
          <w:sz w:val="26"/>
          <w:szCs w:val="26"/>
        </w:rPr>
        <w:t xml:space="preserve">3.2. «Алгоритмы движения шахматных фигур на языке </w:t>
      </w:r>
      <w:r w:rsidRPr="00CA2DC1">
        <w:rPr>
          <w:rFonts w:ascii="Times New Roman" w:hAnsi="Times New Roman"/>
          <w:b/>
          <w:i/>
          <w:sz w:val="26"/>
          <w:szCs w:val="26"/>
        </w:rPr>
        <w:br/>
        <w:t>программирования»</w:t>
      </w: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 xml:space="preserve">3.2.1.  Понятие о языках программирования. Понятие об объектах, выполняющих действие. </w:t>
      </w:r>
      <w:proofErr w:type="gramStart"/>
      <w:r w:rsidRPr="00CA2DC1">
        <w:rPr>
          <w:rFonts w:ascii="Times New Roman" w:hAnsi="Times New Roman"/>
          <w:b/>
          <w:sz w:val="26"/>
          <w:szCs w:val="26"/>
        </w:rPr>
        <w:t>Ход ладьи на языке программирования: линейное движение (по прямой, повороты направо / налево).</w:t>
      </w:r>
      <w:proofErr w:type="gramEnd"/>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b/>
          <w:i/>
          <w:sz w:val="26"/>
          <w:szCs w:val="26"/>
        </w:rPr>
        <w:t xml:space="preserve"> </w:t>
      </w:r>
      <w:r w:rsidRPr="00CA2DC1">
        <w:rPr>
          <w:rFonts w:ascii="Times New Roman" w:hAnsi="Times New Roman"/>
          <w:sz w:val="26"/>
          <w:szCs w:val="26"/>
        </w:rPr>
        <w:t xml:space="preserve">Языки программирования, их роль и многообразие. Язык, </w:t>
      </w:r>
      <w:r w:rsidRPr="00CA2DC1">
        <w:rPr>
          <w:rFonts w:ascii="Times New Roman" w:hAnsi="Times New Roman"/>
          <w:sz w:val="26"/>
          <w:szCs w:val="26"/>
        </w:rPr>
        <w:br/>
        <w:t xml:space="preserve">используемый </w:t>
      </w:r>
      <w:proofErr w:type="spellStart"/>
      <w:r w:rsidRPr="00CA2DC1">
        <w:rPr>
          <w:rFonts w:ascii="Times New Roman" w:hAnsi="Times New Roman"/>
          <w:sz w:val="26"/>
          <w:szCs w:val="26"/>
        </w:rPr>
        <w:t>онлайн-платформой</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Кодвардс</w:t>
      </w:r>
      <w:proofErr w:type="spellEnd"/>
      <w:r w:rsidRPr="00CA2DC1">
        <w:rPr>
          <w:rFonts w:ascii="Times New Roman" w:hAnsi="Times New Roman"/>
          <w:sz w:val="26"/>
          <w:szCs w:val="26"/>
        </w:rPr>
        <w:t xml:space="preserve">».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Выбор объекта, выполняющего действие, при наличии нескольких программируемых объектов. </w:t>
      </w:r>
    </w:p>
    <w:p w:rsidR="00327F7D" w:rsidRPr="00CA2DC1" w:rsidRDefault="00327F7D" w:rsidP="00327F7D">
      <w:pPr>
        <w:spacing w:after="0" w:line="240" w:lineRule="auto"/>
        <w:ind w:firstLine="709"/>
        <w:jc w:val="both"/>
        <w:rPr>
          <w:rFonts w:ascii="Times New Roman" w:hAnsi="Times New Roman"/>
          <w:sz w:val="26"/>
          <w:szCs w:val="26"/>
        </w:rPr>
      </w:pPr>
      <w:proofErr w:type="gramStart"/>
      <w:r w:rsidRPr="00CA2DC1">
        <w:rPr>
          <w:rFonts w:ascii="Times New Roman" w:hAnsi="Times New Roman"/>
          <w:sz w:val="26"/>
          <w:szCs w:val="26"/>
        </w:rPr>
        <w:t>Ход ладьи (</w:t>
      </w:r>
      <w:proofErr w:type="spellStart"/>
      <w:r w:rsidRPr="00CA2DC1">
        <w:rPr>
          <w:rFonts w:ascii="Times New Roman" w:hAnsi="Times New Roman"/>
          <w:sz w:val="26"/>
          <w:szCs w:val="26"/>
          <w:shd w:val="clear" w:color="auto" w:fill="FFFFFF"/>
        </w:rPr>
        <w:t>rook</w:t>
      </w:r>
      <w:proofErr w:type="spellEnd"/>
      <w:r w:rsidRPr="00CA2DC1">
        <w:rPr>
          <w:rFonts w:ascii="Times New Roman" w:hAnsi="Times New Roman"/>
          <w:sz w:val="26"/>
          <w:szCs w:val="26"/>
          <w:shd w:val="clear" w:color="auto" w:fill="FFFFFF"/>
        </w:rPr>
        <w:t>)</w:t>
      </w:r>
      <w:r w:rsidRPr="00CA2DC1">
        <w:rPr>
          <w:rFonts w:ascii="Times New Roman" w:hAnsi="Times New Roman"/>
          <w:sz w:val="26"/>
          <w:szCs w:val="26"/>
        </w:rPr>
        <w:t xml:space="preserve"> на языке программирования: линейное движение — по прямой (</w:t>
      </w:r>
      <w:r w:rsidRPr="00CA2DC1">
        <w:rPr>
          <w:rFonts w:ascii="Times New Roman" w:hAnsi="Times New Roman"/>
          <w:sz w:val="26"/>
          <w:szCs w:val="26"/>
          <w:lang w:val="en-US"/>
        </w:rPr>
        <w:t>move</w:t>
      </w:r>
      <w:r w:rsidRPr="00CA2DC1">
        <w:rPr>
          <w:rFonts w:ascii="Times New Roman" w:hAnsi="Times New Roman"/>
          <w:sz w:val="26"/>
          <w:szCs w:val="26"/>
        </w:rPr>
        <w:t>), повороты (</w:t>
      </w:r>
      <w:r w:rsidRPr="00CA2DC1">
        <w:rPr>
          <w:rFonts w:ascii="Times New Roman" w:hAnsi="Times New Roman"/>
          <w:sz w:val="26"/>
          <w:szCs w:val="26"/>
          <w:lang w:val="en-US"/>
        </w:rPr>
        <w:t>rotate</w:t>
      </w:r>
      <w:r w:rsidRPr="00CA2DC1">
        <w:rPr>
          <w:rFonts w:ascii="Times New Roman" w:hAnsi="Times New Roman"/>
          <w:sz w:val="26"/>
          <w:szCs w:val="26"/>
        </w:rPr>
        <w:t>) направо (</w:t>
      </w:r>
      <w:proofErr w:type="spellStart"/>
      <w:r w:rsidRPr="00CA2DC1">
        <w:rPr>
          <w:rFonts w:ascii="Times New Roman" w:hAnsi="Times New Roman"/>
          <w:sz w:val="26"/>
          <w:szCs w:val="26"/>
        </w:rPr>
        <w:t>right</w:t>
      </w:r>
      <w:proofErr w:type="spellEnd"/>
      <w:r w:rsidRPr="00CA2DC1">
        <w:rPr>
          <w:rFonts w:ascii="Times New Roman" w:hAnsi="Times New Roman"/>
          <w:sz w:val="26"/>
          <w:szCs w:val="26"/>
        </w:rPr>
        <w:t>) / налево (</w:t>
      </w:r>
      <w:proofErr w:type="spellStart"/>
      <w:r w:rsidRPr="00CA2DC1">
        <w:rPr>
          <w:rFonts w:ascii="Times New Roman" w:hAnsi="Times New Roman"/>
          <w:sz w:val="26"/>
          <w:szCs w:val="26"/>
        </w:rPr>
        <w:t>left</w:t>
      </w:r>
      <w:proofErr w:type="spellEnd"/>
      <w:r w:rsidRPr="00CA2DC1">
        <w:rPr>
          <w:rFonts w:ascii="Times New Roman" w:hAnsi="Times New Roman"/>
          <w:sz w:val="26"/>
          <w:szCs w:val="26"/>
        </w:rPr>
        <w:t>).</w:t>
      </w:r>
      <w:proofErr w:type="gramEnd"/>
    </w:p>
    <w:p w:rsidR="00327F7D" w:rsidRPr="00CA2DC1" w:rsidRDefault="00327F7D" w:rsidP="00327F7D">
      <w:pPr>
        <w:spacing w:after="0" w:line="240" w:lineRule="auto"/>
        <w:ind w:firstLine="709"/>
        <w:jc w:val="both"/>
        <w:rPr>
          <w:rFonts w:ascii="Times New Roman" w:hAnsi="Times New Roman"/>
          <w:b/>
          <w:i/>
          <w:sz w:val="26"/>
          <w:szCs w:val="26"/>
        </w:rPr>
      </w:pPr>
      <w:r w:rsidRPr="00CA2DC1">
        <w:rPr>
          <w:rFonts w:ascii="Times New Roman" w:hAnsi="Times New Roman"/>
          <w:i/>
          <w:sz w:val="26"/>
          <w:szCs w:val="26"/>
        </w:rPr>
        <w:t>Практика.</w:t>
      </w:r>
      <w:r w:rsidRPr="00CA2DC1">
        <w:rPr>
          <w:rFonts w:ascii="Times New Roman" w:hAnsi="Times New Roman"/>
          <w:b/>
          <w:i/>
          <w:sz w:val="26"/>
          <w:szCs w:val="26"/>
        </w:rPr>
        <w:t xml:space="preserve"> </w:t>
      </w:r>
      <w:r w:rsidRPr="00CA2DC1">
        <w:rPr>
          <w:rFonts w:ascii="Times New Roman" w:hAnsi="Times New Roman"/>
          <w:sz w:val="26"/>
          <w:szCs w:val="26"/>
        </w:rPr>
        <w:t>Создание простейших алгоритмов движения шахматных фигур (ладей белого (</w:t>
      </w:r>
      <w:proofErr w:type="spellStart"/>
      <w:r w:rsidRPr="00CA2DC1">
        <w:rPr>
          <w:rFonts w:ascii="Times New Roman" w:hAnsi="Times New Roman"/>
          <w:sz w:val="26"/>
          <w:szCs w:val="26"/>
        </w:rPr>
        <w:t>white</w:t>
      </w:r>
      <w:proofErr w:type="spellEnd"/>
      <w:r w:rsidRPr="00CA2DC1">
        <w:rPr>
          <w:rFonts w:ascii="Times New Roman" w:hAnsi="Times New Roman"/>
          <w:sz w:val="26"/>
          <w:szCs w:val="26"/>
        </w:rPr>
        <w:t>) и чёрного (</w:t>
      </w:r>
      <w:proofErr w:type="spellStart"/>
      <w:r w:rsidRPr="00CA2DC1">
        <w:rPr>
          <w:rFonts w:ascii="Times New Roman" w:hAnsi="Times New Roman"/>
          <w:sz w:val="26"/>
          <w:szCs w:val="26"/>
        </w:rPr>
        <w:t>black</w:t>
      </w:r>
      <w:proofErr w:type="spellEnd"/>
      <w:r w:rsidRPr="00CA2DC1">
        <w:rPr>
          <w:rFonts w:ascii="Times New Roman" w:hAnsi="Times New Roman"/>
          <w:sz w:val="26"/>
          <w:szCs w:val="26"/>
        </w:rPr>
        <w:t xml:space="preserve">) цвета) по доске: на 1 клетку, </w:t>
      </w:r>
      <w:r w:rsidRPr="00CA2DC1">
        <w:rPr>
          <w:rFonts w:ascii="Times New Roman" w:hAnsi="Times New Roman"/>
          <w:sz w:val="26"/>
          <w:szCs w:val="26"/>
        </w:rPr>
        <w:br/>
        <w:t>на заданное количество клеток, ход с поворотами направо/налево, движение по заданному маршруту. Упражнения на доработку и исправление ошибок («допиши код», «исправь код»/«найди ошибку»).</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lastRenderedPageBreak/>
        <w:t xml:space="preserve">Выполнение заданий с помощью </w:t>
      </w:r>
      <w:proofErr w:type="spellStart"/>
      <w:r w:rsidRPr="00CA2DC1">
        <w:rPr>
          <w:rFonts w:ascii="Times New Roman" w:hAnsi="Times New Roman"/>
          <w:sz w:val="26"/>
          <w:szCs w:val="26"/>
        </w:rPr>
        <w:t>онлайн-платформы</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Кодвардс</w:t>
      </w:r>
      <w:proofErr w:type="spellEnd"/>
      <w:r w:rsidRPr="00CA2DC1">
        <w:rPr>
          <w:rFonts w:ascii="Times New Roman" w:hAnsi="Times New Roman"/>
          <w:sz w:val="26"/>
          <w:szCs w:val="26"/>
        </w:rPr>
        <w:t xml:space="preserve">».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Игровая практика. </w:t>
      </w:r>
    </w:p>
    <w:p w:rsidR="00327F7D" w:rsidRPr="00CA2DC1" w:rsidRDefault="00327F7D" w:rsidP="00327F7D">
      <w:pPr>
        <w:spacing w:after="0" w:line="240" w:lineRule="auto"/>
        <w:ind w:firstLine="709"/>
        <w:jc w:val="both"/>
        <w:rPr>
          <w:rFonts w:ascii="Times New Roman" w:hAnsi="Times New Roman"/>
          <w:b/>
          <w:i/>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3.2.2. Взятие на языке программирования.</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b/>
          <w:i/>
          <w:sz w:val="26"/>
          <w:szCs w:val="26"/>
        </w:rPr>
        <w:t xml:space="preserve"> </w:t>
      </w:r>
      <w:r w:rsidRPr="00CA2DC1">
        <w:rPr>
          <w:rFonts w:ascii="Times New Roman" w:hAnsi="Times New Roman"/>
          <w:sz w:val="26"/>
          <w:szCs w:val="26"/>
        </w:rPr>
        <w:t>Команды</w:t>
      </w:r>
      <w:r w:rsidRPr="00CA2DC1">
        <w:rPr>
          <w:rFonts w:ascii="Times New Roman" w:hAnsi="Times New Roman"/>
          <w:b/>
          <w:sz w:val="26"/>
          <w:szCs w:val="26"/>
        </w:rPr>
        <w:t xml:space="preserve"> </w:t>
      </w:r>
      <w:proofErr w:type="spellStart"/>
      <w:r w:rsidRPr="00CA2DC1">
        <w:rPr>
          <w:rFonts w:ascii="Times New Roman" w:hAnsi="Times New Roman"/>
          <w:sz w:val="26"/>
          <w:szCs w:val="26"/>
        </w:rPr>
        <w:t>load</w:t>
      </w:r>
      <w:proofErr w:type="spellEnd"/>
      <w:r w:rsidRPr="00CA2DC1">
        <w:rPr>
          <w:rFonts w:ascii="Times New Roman" w:hAnsi="Times New Roman"/>
          <w:sz w:val="26"/>
          <w:szCs w:val="26"/>
        </w:rPr>
        <w:t xml:space="preserve"> — загружать/брать и </w:t>
      </w:r>
      <w:proofErr w:type="spellStart"/>
      <w:r w:rsidRPr="00CA2DC1">
        <w:rPr>
          <w:rFonts w:ascii="Times New Roman" w:hAnsi="Times New Roman"/>
          <w:sz w:val="26"/>
          <w:szCs w:val="26"/>
        </w:rPr>
        <w:t>put</w:t>
      </w:r>
      <w:proofErr w:type="spellEnd"/>
      <w:r w:rsidRPr="00CA2DC1">
        <w:rPr>
          <w:rFonts w:ascii="Times New Roman" w:hAnsi="Times New Roman"/>
          <w:sz w:val="26"/>
          <w:szCs w:val="26"/>
        </w:rPr>
        <w:t xml:space="preserve"> — класть. </w:t>
      </w:r>
    </w:p>
    <w:p w:rsidR="00327F7D" w:rsidRPr="00CA2DC1" w:rsidRDefault="00327F7D" w:rsidP="00327F7D">
      <w:pPr>
        <w:spacing w:after="0" w:line="240" w:lineRule="auto"/>
        <w:ind w:firstLine="709"/>
        <w:jc w:val="both"/>
        <w:rPr>
          <w:rFonts w:ascii="Times New Roman" w:hAnsi="Times New Roman"/>
          <w:b/>
          <w:i/>
          <w:sz w:val="26"/>
          <w:szCs w:val="26"/>
        </w:rPr>
      </w:pPr>
      <w:r w:rsidRPr="00CA2DC1">
        <w:rPr>
          <w:rFonts w:ascii="Times New Roman" w:hAnsi="Times New Roman"/>
          <w:i/>
          <w:sz w:val="26"/>
          <w:szCs w:val="26"/>
        </w:rPr>
        <w:t>Практика.</w:t>
      </w:r>
      <w:r w:rsidRPr="00CA2DC1">
        <w:rPr>
          <w:rFonts w:ascii="Times New Roman" w:hAnsi="Times New Roman"/>
          <w:b/>
          <w:i/>
          <w:sz w:val="26"/>
          <w:szCs w:val="26"/>
        </w:rPr>
        <w:t xml:space="preserve"> </w:t>
      </w:r>
      <w:r w:rsidRPr="00CA2DC1">
        <w:rPr>
          <w:rFonts w:ascii="Times New Roman" w:hAnsi="Times New Roman"/>
          <w:sz w:val="26"/>
          <w:szCs w:val="26"/>
        </w:rPr>
        <w:t xml:space="preserve">Создание простейших алгоритмов движения шахматных фигур (ладей разного цвета) по доске: ход </w:t>
      </w:r>
      <w:proofErr w:type="gramStart"/>
      <w:r w:rsidRPr="00CA2DC1">
        <w:rPr>
          <w:rFonts w:ascii="Times New Roman" w:hAnsi="Times New Roman"/>
          <w:sz w:val="26"/>
          <w:szCs w:val="26"/>
        </w:rPr>
        <w:t>со</w:t>
      </w:r>
      <w:proofErr w:type="gramEnd"/>
      <w:r w:rsidRPr="00CA2DC1">
        <w:rPr>
          <w:rFonts w:ascii="Times New Roman" w:hAnsi="Times New Roman"/>
          <w:sz w:val="26"/>
          <w:szCs w:val="26"/>
        </w:rPr>
        <w:t xml:space="preserve"> взятием. Решение задач по типу «лабиринт», «сбор урожая», «перехитри часовых» и т.д. Упражнения </w:t>
      </w:r>
      <w:r w:rsidRPr="00CA2DC1">
        <w:rPr>
          <w:rFonts w:ascii="Times New Roman" w:hAnsi="Times New Roman"/>
          <w:sz w:val="26"/>
          <w:szCs w:val="26"/>
        </w:rPr>
        <w:br/>
        <w:t>на доработку и исправление ошибок («допиши код», «исправь код»/«найди ошибку»).</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Выполнение заданий с помощью </w:t>
      </w:r>
      <w:proofErr w:type="spellStart"/>
      <w:r w:rsidRPr="00CA2DC1">
        <w:rPr>
          <w:rFonts w:ascii="Times New Roman" w:hAnsi="Times New Roman"/>
          <w:sz w:val="26"/>
          <w:szCs w:val="26"/>
        </w:rPr>
        <w:t>онлайн-платформы</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Кодвардс</w:t>
      </w:r>
      <w:proofErr w:type="spellEnd"/>
      <w:r w:rsidRPr="00CA2DC1">
        <w:rPr>
          <w:rFonts w:ascii="Times New Roman" w:hAnsi="Times New Roman"/>
          <w:sz w:val="26"/>
          <w:szCs w:val="26"/>
        </w:rPr>
        <w:t>».</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Игровая практика. </w:t>
      </w:r>
    </w:p>
    <w:p w:rsidR="00327F7D" w:rsidRPr="00CA2DC1" w:rsidRDefault="00327F7D" w:rsidP="00327F7D">
      <w:pPr>
        <w:spacing w:after="0" w:line="240" w:lineRule="auto"/>
        <w:ind w:firstLine="709"/>
        <w:jc w:val="both"/>
        <w:rPr>
          <w:rFonts w:ascii="Times New Roman" w:hAnsi="Times New Roman"/>
          <w:b/>
          <w:i/>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3.2.3.  Ход диагональных шахматных фигур, коня и пешки с использованием цикла. Запись цикла на языке программирования.</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b/>
          <w:i/>
          <w:sz w:val="26"/>
          <w:szCs w:val="26"/>
        </w:rPr>
        <w:t xml:space="preserve"> </w:t>
      </w:r>
      <w:r w:rsidRPr="00CA2DC1">
        <w:rPr>
          <w:rFonts w:ascii="Times New Roman" w:hAnsi="Times New Roman"/>
          <w:sz w:val="26"/>
          <w:szCs w:val="26"/>
        </w:rPr>
        <w:t xml:space="preserve">Команды цикла </w:t>
      </w:r>
      <w:proofErr w:type="spellStart"/>
      <w:r w:rsidRPr="00CA2DC1">
        <w:rPr>
          <w:rFonts w:ascii="Times New Roman" w:hAnsi="Times New Roman"/>
          <w:sz w:val="26"/>
          <w:szCs w:val="26"/>
        </w:rPr>
        <w:t>loop</w:t>
      </w:r>
      <w:proofErr w:type="spellEnd"/>
      <w:r w:rsidRPr="00CA2DC1">
        <w:rPr>
          <w:rFonts w:ascii="Times New Roman" w:hAnsi="Times New Roman"/>
          <w:sz w:val="26"/>
          <w:szCs w:val="26"/>
        </w:rPr>
        <w:t xml:space="preserve"> … (количество повторений) — </w:t>
      </w:r>
      <w:r w:rsidRPr="00CA2DC1">
        <w:rPr>
          <w:rFonts w:ascii="Times New Roman" w:hAnsi="Times New Roman"/>
          <w:sz w:val="26"/>
          <w:szCs w:val="26"/>
          <w:lang w:val="en-US"/>
        </w:rPr>
        <w:t>end</w:t>
      </w:r>
      <w:r w:rsidRPr="00CA2DC1">
        <w:rPr>
          <w:rFonts w:ascii="Times New Roman" w:hAnsi="Times New Roman"/>
          <w:sz w:val="26"/>
          <w:szCs w:val="26"/>
        </w:rPr>
        <w:t xml:space="preserve">. </w:t>
      </w:r>
    </w:p>
    <w:p w:rsidR="00327F7D" w:rsidRPr="00CA2DC1" w:rsidRDefault="00327F7D" w:rsidP="00327F7D">
      <w:pPr>
        <w:spacing w:after="0" w:line="240" w:lineRule="auto"/>
        <w:ind w:firstLine="709"/>
        <w:jc w:val="both"/>
        <w:rPr>
          <w:rFonts w:ascii="Times New Roman" w:hAnsi="Times New Roman"/>
          <w:b/>
          <w:i/>
          <w:sz w:val="26"/>
          <w:szCs w:val="26"/>
        </w:rPr>
      </w:pPr>
      <w:r w:rsidRPr="00CA2DC1">
        <w:rPr>
          <w:rFonts w:ascii="Times New Roman" w:hAnsi="Times New Roman"/>
          <w:i/>
          <w:sz w:val="26"/>
          <w:szCs w:val="26"/>
        </w:rPr>
        <w:t>Практика.</w:t>
      </w:r>
      <w:r w:rsidRPr="00CA2DC1">
        <w:rPr>
          <w:rFonts w:ascii="Times New Roman" w:hAnsi="Times New Roman"/>
          <w:b/>
          <w:i/>
          <w:sz w:val="26"/>
          <w:szCs w:val="26"/>
        </w:rPr>
        <w:t xml:space="preserve"> </w:t>
      </w:r>
      <w:r w:rsidRPr="00CA2DC1">
        <w:rPr>
          <w:rFonts w:ascii="Times New Roman" w:hAnsi="Times New Roman"/>
          <w:sz w:val="26"/>
          <w:szCs w:val="26"/>
        </w:rPr>
        <w:t xml:space="preserve">Создание простейших алгоритмов движения диагональной шахматной фигуры по доске с использованием записи цикла: движение </w:t>
      </w:r>
      <w:r w:rsidRPr="00CA2DC1">
        <w:rPr>
          <w:rFonts w:ascii="Times New Roman" w:hAnsi="Times New Roman"/>
          <w:sz w:val="26"/>
          <w:szCs w:val="26"/>
        </w:rPr>
        <w:br/>
        <w:t xml:space="preserve">на 1 клетку, на заданное количество клеток, ход </w:t>
      </w:r>
      <w:proofErr w:type="gramStart"/>
      <w:r w:rsidRPr="00CA2DC1">
        <w:rPr>
          <w:rFonts w:ascii="Times New Roman" w:hAnsi="Times New Roman"/>
          <w:sz w:val="26"/>
          <w:szCs w:val="26"/>
        </w:rPr>
        <w:t>со</w:t>
      </w:r>
      <w:proofErr w:type="gramEnd"/>
      <w:r w:rsidRPr="00CA2DC1">
        <w:rPr>
          <w:rFonts w:ascii="Times New Roman" w:hAnsi="Times New Roman"/>
          <w:sz w:val="26"/>
          <w:szCs w:val="26"/>
        </w:rPr>
        <w:t xml:space="preserve"> взятием, движение </w:t>
      </w:r>
      <w:r w:rsidRPr="00CA2DC1">
        <w:rPr>
          <w:rFonts w:ascii="Times New Roman" w:hAnsi="Times New Roman"/>
          <w:sz w:val="26"/>
          <w:szCs w:val="26"/>
        </w:rPr>
        <w:br/>
        <w:t>по заданному маршруту. Решение задач по типу «лабиринт», «сбор урожая», «перехитри часовых» и т.д. Упражнения на доработку и исправление ошибок («допиши код», «исправь код»/«найди ошибку»).</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Выполнение заданий с помощью </w:t>
      </w:r>
      <w:proofErr w:type="spellStart"/>
      <w:r w:rsidRPr="00CA2DC1">
        <w:rPr>
          <w:rFonts w:ascii="Times New Roman" w:hAnsi="Times New Roman"/>
          <w:sz w:val="26"/>
          <w:szCs w:val="26"/>
        </w:rPr>
        <w:t>онлайн-платформы</w:t>
      </w:r>
      <w:proofErr w:type="spellEnd"/>
      <w:r w:rsidRPr="00CA2DC1">
        <w:rPr>
          <w:rFonts w:ascii="Times New Roman" w:hAnsi="Times New Roman"/>
          <w:sz w:val="26"/>
          <w:szCs w:val="26"/>
        </w:rPr>
        <w:t xml:space="preserve"> «</w:t>
      </w:r>
      <w:proofErr w:type="spellStart"/>
      <w:r w:rsidRPr="00CA2DC1">
        <w:rPr>
          <w:rFonts w:ascii="Times New Roman" w:hAnsi="Times New Roman"/>
          <w:sz w:val="26"/>
          <w:szCs w:val="26"/>
        </w:rPr>
        <w:t>Кодвардс</w:t>
      </w:r>
      <w:proofErr w:type="spellEnd"/>
      <w:r w:rsidRPr="00CA2DC1">
        <w:rPr>
          <w:rFonts w:ascii="Times New Roman" w:hAnsi="Times New Roman"/>
          <w:sz w:val="26"/>
          <w:szCs w:val="26"/>
        </w:rPr>
        <w:t>».</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 xml:space="preserve">Игровая практика. </w:t>
      </w:r>
    </w:p>
    <w:p w:rsidR="00327F7D" w:rsidRPr="00CA2DC1" w:rsidRDefault="00327F7D" w:rsidP="00327F7D">
      <w:pPr>
        <w:spacing w:after="0" w:line="240" w:lineRule="auto"/>
        <w:ind w:firstLine="709"/>
        <w:jc w:val="center"/>
        <w:rPr>
          <w:rFonts w:ascii="Times New Roman" w:hAnsi="Times New Roman"/>
          <w:b/>
          <w:i/>
          <w:sz w:val="26"/>
          <w:szCs w:val="26"/>
        </w:rPr>
      </w:pPr>
    </w:p>
    <w:p w:rsidR="00327F7D" w:rsidRPr="00CA2DC1" w:rsidRDefault="00327F7D" w:rsidP="00327F7D">
      <w:pPr>
        <w:spacing w:after="0" w:line="240" w:lineRule="auto"/>
        <w:ind w:firstLine="709"/>
        <w:jc w:val="center"/>
        <w:rPr>
          <w:rFonts w:ascii="Times New Roman" w:hAnsi="Times New Roman"/>
          <w:b/>
          <w:sz w:val="26"/>
          <w:szCs w:val="26"/>
        </w:rPr>
      </w:pPr>
      <w:r w:rsidRPr="00CA2DC1">
        <w:rPr>
          <w:rFonts w:ascii="Times New Roman" w:hAnsi="Times New Roman"/>
          <w:b/>
          <w:i/>
          <w:sz w:val="26"/>
          <w:szCs w:val="26"/>
        </w:rPr>
        <w:t>3.3. Стратегия и тактика шахматной партии</w:t>
      </w: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3.3.1. Линейный мат тяжёлыми фигурами.</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Теория. </w:t>
      </w:r>
      <w:r w:rsidRPr="00CA2DC1">
        <w:rPr>
          <w:rFonts w:ascii="Times New Roman" w:hAnsi="Times New Roman"/>
          <w:sz w:val="26"/>
          <w:szCs w:val="26"/>
        </w:rPr>
        <w:t xml:space="preserve">Понятие о линейном мате. Разновидности линейного мата: </w:t>
      </w:r>
      <w:r w:rsidRPr="00CA2DC1">
        <w:rPr>
          <w:rFonts w:ascii="Times New Roman" w:hAnsi="Times New Roman"/>
          <w:sz w:val="26"/>
          <w:szCs w:val="26"/>
        </w:rPr>
        <w:br/>
        <w:t xml:space="preserve">у края доски двумя тяжёлыми фигурами (горизонтальный, вертикальный) </w:t>
      </w:r>
      <w:r w:rsidRPr="00CA2DC1">
        <w:rPr>
          <w:rFonts w:ascii="Times New Roman" w:hAnsi="Times New Roman"/>
          <w:sz w:val="26"/>
          <w:szCs w:val="26"/>
        </w:rPr>
        <w:br/>
        <w:t xml:space="preserve">и в центре доски (линейный мат тремя тяжёлыми фигурами).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Алгоритмы </w:t>
      </w:r>
      <w:proofErr w:type="spellStart"/>
      <w:r w:rsidRPr="00CA2DC1">
        <w:rPr>
          <w:rFonts w:ascii="Times New Roman" w:hAnsi="Times New Roman"/>
          <w:sz w:val="26"/>
          <w:szCs w:val="26"/>
        </w:rPr>
        <w:t>матования</w:t>
      </w:r>
      <w:proofErr w:type="spellEnd"/>
      <w:r w:rsidRPr="00CA2DC1">
        <w:rPr>
          <w:rFonts w:ascii="Times New Roman" w:hAnsi="Times New Roman"/>
          <w:sz w:val="26"/>
          <w:szCs w:val="26"/>
        </w:rPr>
        <w:t xml:space="preserve"> короля противника с использованием линейного мата: горизонтальный и вертикальный мат двумя ладьями/</w:t>
      </w:r>
      <w:r w:rsidRPr="00CA2DC1">
        <w:rPr>
          <w:rFonts w:ascii="Times New Roman" w:hAnsi="Times New Roman"/>
          <w:sz w:val="26"/>
          <w:szCs w:val="26"/>
        </w:rPr>
        <w:br/>
        <w:t xml:space="preserve">с заменой ладьи на ферзя/двумя ферзями. Решение задач. Игровая практика. </w:t>
      </w:r>
    </w:p>
    <w:p w:rsidR="00327F7D" w:rsidRPr="00CA2DC1" w:rsidRDefault="00327F7D" w:rsidP="00327F7D">
      <w:pPr>
        <w:spacing w:after="0" w:line="240" w:lineRule="auto"/>
        <w:ind w:firstLine="709"/>
        <w:jc w:val="both"/>
        <w:rPr>
          <w:rFonts w:ascii="Times New Roman" w:hAnsi="Times New Roman"/>
          <w:b/>
          <w:sz w:val="26"/>
          <w:szCs w:val="26"/>
        </w:rPr>
      </w:pPr>
    </w:p>
    <w:p w:rsidR="00327F7D" w:rsidRPr="00CA2DC1" w:rsidRDefault="00327F7D" w:rsidP="00327F7D">
      <w:pPr>
        <w:spacing w:after="0" w:line="240" w:lineRule="auto"/>
        <w:ind w:firstLine="709"/>
        <w:jc w:val="both"/>
        <w:rPr>
          <w:rFonts w:ascii="Times New Roman" w:hAnsi="Times New Roman"/>
          <w:b/>
          <w:i/>
          <w:sz w:val="26"/>
          <w:szCs w:val="26"/>
        </w:rPr>
      </w:pPr>
      <w:r w:rsidRPr="00CA2DC1">
        <w:rPr>
          <w:rFonts w:ascii="Times New Roman" w:hAnsi="Times New Roman"/>
          <w:b/>
          <w:sz w:val="26"/>
          <w:szCs w:val="26"/>
        </w:rPr>
        <w:t>3.3.2. Мат одинокому королю противника королём и тяжёлой фигурой.</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Теория. </w:t>
      </w:r>
      <w:r w:rsidRPr="00CA2DC1">
        <w:rPr>
          <w:rFonts w:ascii="Times New Roman" w:hAnsi="Times New Roman"/>
          <w:sz w:val="26"/>
          <w:szCs w:val="26"/>
        </w:rPr>
        <w:t xml:space="preserve">Мат одинокому королю противника ладьёй/ферзём.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Практика. </w:t>
      </w:r>
      <w:r w:rsidRPr="00CA2DC1">
        <w:rPr>
          <w:rFonts w:ascii="Times New Roman" w:hAnsi="Times New Roman"/>
          <w:sz w:val="26"/>
          <w:szCs w:val="26"/>
        </w:rPr>
        <w:t xml:space="preserve">Алгоритмы </w:t>
      </w:r>
      <w:proofErr w:type="spellStart"/>
      <w:r w:rsidRPr="00CA2DC1">
        <w:rPr>
          <w:rFonts w:ascii="Times New Roman" w:hAnsi="Times New Roman"/>
          <w:sz w:val="26"/>
          <w:szCs w:val="26"/>
        </w:rPr>
        <w:t>матования</w:t>
      </w:r>
      <w:proofErr w:type="spellEnd"/>
      <w:r w:rsidRPr="00CA2DC1">
        <w:rPr>
          <w:rFonts w:ascii="Times New Roman" w:hAnsi="Times New Roman"/>
          <w:sz w:val="26"/>
          <w:szCs w:val="26"/>
        </w:rPr>
        <w:t xml:space="preserve"> одинокого короля противника </w:t>
      </w:r>
      <w:r w:rsidRPr="00CA2DC1">
        <w:rPr>
          <w:rFonts w:ascii="Times New Roman" w:hAnsi="Times New Roman"/>
          <w:sz w:val="26"/>
          <w:szCs w:val="26"/>
        </w:rPr>
        <w:br/>
        <w:t xml:space="preserve">с использованием ладьи при поддержке короля. Алгоритмы </w:t>
      </w:r>
      <w:proofErr w:type="spellStart"/>
      <w:r w:rsidRPr="00CA2DC1">
        <w:rPr>
          <w:rFonts w:ascii="Times New Roman" w:hAnsi="Times New Roman"/>
          <w:sz w:val="26"/>
          <w:szCs w:val="26"/>
        </w:rPr>
        <w:t>матования</w:t>
      </w:r>
      <w:proofErr w:type="spellEnd"/>
      <w:r w:rsidRPr="00CA2DC1">
        <w:rPr>
          <w:rFonts w:ascii="Times New Roman" w:hAnsi="Times New Roman"/>
          <w:sz w:val="26"/>
          <w:szCs w:val="26"/>
        </w:rPr>
        <w:t xml:space="preserve"> одинокого короля противника с использованием ферзя при поддержке короля. Решение задач. Игровая практика. </w:t>
      </w:r>
    </w:p>
    <w:p w:rsidR="00327F7D" w:rsidRPr="00CA2DC1" w:rsidRDefault="00327F7D" w:rsidP="00327F7D">
      <w:pPr>
        <w:spacing w:after="0" w:line="240" w:lineRule="auto"/>
        <w:ind w:firstLine="709"/>
        <w:jc w:val="both"/>
        <w:rPr>
          <w:rFonts w:ascii="Times New Roman" w:hAnsi="Times New Roman"/>
          <w:b/>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 xml:space="preserve">3.3.3. Дебют и его принципы.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Теория. </w:t>
      </w:r>
      <w:r w:rsidRPr="00CA2DC1">
        <w:rPr>
          <w:rFonts w:ascii="Times New Roman" w:hAnsi="Times New Roman"/>
          <w:sz w:val="26"/>
          <w:szCs w:val="26"/>
        </w:rPr>
        <w:t>Этапы шахматной партии: дебют, миттельшпиль, эндшпиль. Принципы разыгрывания дебюта. Дебютные катастрофы: детский мат, «</w:t>
      </w:r>
      <w:proofErr w:type="spellStart"/>
      <w:r w:rsidRPr="00CA2DC1">
        <w:rPr>
          <w:rFonts w:ascii="Times New Roman" w:hAnsi="Times New Roman"/>
          <w:sz w:val="26"/>
          <w:szCs w:val="26"/>
        </w:rPr>
        <w:t>дурацкий</w:t>
      </w:r>
      <w:proofErr w:type="spellEnd"/>
      <w:r w:rsidRPr="00CA2DC1">
        <w:rPr>
          <w:rFonts w:ascii="Times New Roman" w:hAnsi="Times New Roman"/>
          <w:sz w:val="26"/>
          <w:szCs w:val="26"/>
        </w:rPr>
        <w:t xml:space="preserve"> мат». Ошибки новичков в дебютах. Простейшие дебюты для начинающих шахматистов.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lastRenderedPageBreak/>
        <w:t xml:space="preserve">Практика. </w:t>
      </w:r>
      <w:r w:rsidRPr="00CA2DC1">
        <w:rPr>
          <w:rFonts w:ascii="Times New Roman" w:hAnsi="Times New Roman"/>
          <w:sz w:val="26"/>
          <w:szCs w:val="26"/>
        </w:rPr>
        <w:t>Алгоритмы дебютных катастроф и способы защиты от них. Разучивание дебюта «конские ворота» («дебют четырёх коней»). Разучивание дебютных ловушек. Решение задач. Игровая практика.</w:t>
      </w:r>
    </w:p>
    <w:p w:rsidR="00327F7D" w:rsidRPr="00CA2DC1" w:rsidRDefault="00327F7D" w:rsidP="00327F7D">
      <w:pPr>
        <w:spacing w:after="0" w:line="240" w:lineRule="auto"/>
        <w:ind w:firstLine="709"/>
        <w:jc w:val="both"/>
        <w:rPr>
          <w:rFonts w:ascii="Times New Roman" w:hAnsi="Times New Roman"/>
          <w:b/>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 xml:space="preserve">3.3.4. Тактические удары фигур.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Теория. </w:t>
      </w:r>
      <w:r w:rsidRPr="00CA2DC1">
        <w:rPr>
          <w:rFonts w:ascii="Times New Roman" w:hAnsi="Times New Roman"/>
          <w:sz w:val="26"/>
          <w:szCs w:val="26"/>
        </w:rPr>
        <w:t xml:space="preserve">Тактические удары фигур (ТУФ): «двойной удар» («вилка»/ «вилка с шахом»), «двойной шах», «вскрытый шах».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Практика. </w:t>
      </w:r>
      <w:r w:rsidRPr="00CA2DC1">
        <w:rPr>
          <w:rFonts w:ascii="Times New Roman" w:hAnsi="Times New Roman"/>
          <w:sz w:val="26"/>
          <w:szCs w:val="26"/>
        </w:rPr>
        <w:t>Решение задач на тактические удары фигур. Игровая практика.</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3.3.5. Пешечный эндшпиль.</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Теория. </w:t>
      </w:r>
      <w:r w:rsidRPr="00CA2DC1">
        <w:rPr>
          <w:rFonts w:ascii="Times New Roman" w:hAnsi="Times New Roman"/>
          <w:sz w:val="26"/>
          <w:szCs w:val="26"/>
        </w:rPr>
        <w:t>Проведение пешки и её превращение в сильную фигуру в конце партии.</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Практика. </w:t>
      </w:r>
      <w:r w:rsidRPr="00CA2DC1">
        <w:rPr>
          <w:rFonts w:ascii="Times New Roman" w:hAnsi="Times New Roman"/>
          <w:sz w:val="26"/>
          <w:szCs w:val="26"/>
        </w:rPr>
        <w:t>Решение задач на проведение пешки с поддержкой короля и тяжёлых фигур. Игровая практика.</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3.3.6. Шахматный турнир.</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Практика. </w:t>
      </w:r>
      <w:r w:rsidRPr="00CA2DC1">
        <w:rPr>
          <w:rFonts w:ascii="Times New Roman" w:hAnsi="Times New Roman"/>
          <w:sz w:val="26"/>
          <w:szCs w:val="26"/>
        </w:rPr>
        <w:t xml:space="preserve">Шахматный турнир на выполнение норматива. </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3.3.7. Итоговый мониторинг по разделу «</w:t>
      </w:r>
      <w:proofErr w:type="spellStart"/>
      <w:r w:rsidRPr="00CA2DC1">
        <w:rPr>
          <w:rFonts w:ascii="Times New Roman" w:hAnsi="Times New Roman"/>
          <w:b/>
          <w:sz w:val="26"/>
          <w:szCs w:val="26"/>
        </w:rPr>
        <w:t>ИНФО-шахматы</w:t>
      </w:r>
      <w:proofErr w:type="spellEnd"/>
      <w:r w:rsidRPr="00CA2DC1">
        <w:rPr>
          <w:rFonts w:ascii="Times New Roman" w:hAnsi="Times New Roman"/>
          <w:b/>
          <w:sz w:val="26"/>
          <w:szCs w:val="26"/>
        </w:rPr>
        <w:t>».</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Итоговая диагностика по изученным темам.</w:t>
      </w:r>
    </w:p>
    <w:p w:rsidR="00327F7D" w:rsidRPr="00CA2DC1" w:rsidRDefault="00327F7D" w:rsidP="00327F7D">
      <w:pPr>
        <w:spacing w:after="0" w:line="240" w:lineRule="auto"/>
        <w:ind w:firstLine="709"/>
        <w:jc w:val="center"/>
        <w:rPr>
          <w:rFonts w:ascii="Times New Roman" w:hAnsi="Times New Roman"/>
          <w:b/>
          <w:i/>
          <w:sz w:val="26"/>
          <w:szCs w:val="26"/>
        </w:rPr>
      </w:pPr>
    </w:p>
    <w:p w:rsidR="00327F7D" w:rsidRPr="00CA2DC1" w:rsidRDefault="00327F7D" w:rsidP="00327F7D">
      <w:pPr>
        <w:spacing w:after="0" w:line="240" w:lineRule="auto"/>
        <w:ind w:firstLine="709"/>
        <w:jc w:val="center"/>
        <w:rPr>
          <w:rFonts w:ascii="Times New Roman" w:hAnsi="Times New Roman"/>
          <w:b/>
          <w:i/>
          <w:sz w:val="26"/>
          <w:szCs w:val="26"/>
        </w:rPr>
      </w:pPr>
      <w:r w:rsidRPr="00CA2DC1">
        <w:rPr>
          <w:rFonts w:ascii="Times New Roman" w:hAnsi="Times New Roman"/>
          <w:b/>
          <w:i/>
          <w:sz w:val="26"/>
          <w:szCs w:val="26"/>
        </w:rPr>
        <w:t>Раздел 4. «</w:t>
      </w:r>
      <w:proofErr w:type="spellStart"/>
      <w:r w:rsidRPr="00CA2DC1">
        <w:rPr>
          <w:rFonts w:ascii="Times New Roman" w:hAnsi="Times New Roman"/>
          <w:b/>
          <w:i/>
          <w:sz w:val="26"/>
          <w:szCs w:val="26"/>
        </w:rPr>
        <w:t>Техноигротека</w:t>
      </w:r>
      <w:proofErr w:type="spellEnd"/>
      <w:r w:rsidRPr="00CA2DC1">
        <w:rPr>
          <w:rFonts w:ascii="Times New Roman" w:hAnsi="Times New Roman"/>
          <w:b/>
          <w:i/>
          <w:sz w:val="26"/>
          <w:szCs w:val="26"/>
        </w:rPr>
        <w:t xml:space="preserve">: создание проектного продукта </w:t>
      </w:r>
      <w:r w:rsidRPr="00CA2DC1">
        <w:rPr>
          <w:rFonts w:ascii="Times New Roman" w:hAnsi="Times New Roman"/>
          <w:b/>
          <w:i/>
          <w:sz w:val="26"/>
          <w:szCs w:val="26"/>
        </w:rPr>
        <w:br/>
        <w:t xml:space="preserve">с использованием </w:t>
      </w:r>
      <w:proofErr w:type="spellStart"/>
      <w:r w:rsidRPr="00CA2DC1">
        <w:rPr>
          <w:rFonts w:ascii="Times New Roman" w:hAnsi="Times New Roman"/>
          <w:b/>
          <w:i/>
          <w:sz w:val="26"/>
          <w:szCs w:val="26"/>
        </w:rPr>
        <w:t>Scratch</w:t>
      </w:r>
      <w:proofErr w:type="spellEnd"/>
      <w:r w:rsidRPr="00CA2DC1">
        <w:rPr>
          <w:rFonts w:ascii="Times New Roman" w:hAnsi="Times New Roman"/>
          <w:b/>
          <w:i/>
          <w:sz w:val="26"/>
          <w:szCs w:val="26"/>
        </w:rPr>
        <w:t>»</w:t>
      </w: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 xml:space="preserve">4.1. Знакомство со </w:t>
      </w:r>
      <w:proofErr w:type="spellStart"/>
      <w:r w:rsidRPr="00CA2DC1">
        <w:rPr>
          <w:rFonts w:ascii="Times New Roman" w:hAnsi="Times New Roman"/>
          <w:b/>
          <w:sz w:val="26"/>
          <w:szCs w:val="26"/>
        </w:rPr>
        <w:t>Scratch</w:t>
      </w:r>
      <w:proofErr w:type="spellEnd"/>
      <w:r w:rsidRPr="00CA2DC1">
        <w:rPr>
          <w:rFonts w:ascii="Times New Roman" w:hAnsi="Times New Roman"/>
          <w:b/>
          <w:sz w:val="26"/>
          <w:szCs w:val="26"/>
        </w:rPr>
        <w:t>. Создание программного продукта: разработка идеи.</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Теория.</w:t>
      </w:r>
      <w:r w:rsidRPr="00CA2DC1">
        <w:rPr>
          <w:rFonts w:ascii="Times New Roman" w:hAnsi="Times New Roman"/>
          <w:b/>
          <w:i/>
          <w:sz w:val="26"/>
          <w:szCs w:val="26"/>
        </w:rPr>
        <w:t xml:space="preserve"> </w:t>
      </w:r>
      <w:proofErr w:type="spellStart"/>
      <w:r w:rsidRPr="00CA2DC1">
        <w:rPr>
          <w:rFonts w:ascii="Times New Roman" w:hAnsi="Times New Roman"/>
          <w:sz w:val="26"/>
          <w:szCs w:val="26"/>
        </w:rPr>
        <w:t>Scratch</w:t>
      </w:r>
      <w:proofErr w:type="spellEnd"/>
      <w:r w:rsidRPr="00CA2DC1">
        <w:rPr>
          <w:rFonts w:ascii="Times New Roman" w:hAnsi="Times New Roman"/>
          <w:sz w:val="26"/>
          <w:szCs w:val="26"/>
        </w:rPr>
        <w:t xml:space="preserve"> — визуальная событийно-ориентированная среда программирования. Интерфейс, возможности в создании проектных продуктов. Язык программирования. </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b/>
          <w:i/>
          <w:sz w:val="26"/>
          <w:szCs w:val="26"/>
        </w:rPr>
        <w:t xml:space="preserve"> </w:t>
      </w:r>
      <w:r w:rsidRPr="00CA2DC1">
        <w:rPr>
          <w:rFonts w:ascii="Times New Roman" w:hAnsi="Times New Roman"/>
          <w:sz w:val="26"/>
          <w:szCs w:val="26"/>
        </w:rPr>
        <w:t>Поиск и выбор идеи проекта (анимация или мини-игра), междисциплинарные связи проекта.</w:t>
      </w:r>
    </w:p>
    <w:p w:rsidR="00327F7D" w:rsidRPr="00CA2DC1" w:rsidRDefault="00327F7D" w:rsidP="00327F7D">
      <w:pPr>
        <w:spacing w:after="0" w:line="240" w:lineRule="auto"/>
        <w:ind w:firstLine="709"/>
        <w:jc w:val="both"/>
        <w:rPr>
          <w:rFonts w:ascii="Times New Roman" w:hAnsi="Times New Roman"/>
          <w:b/>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4.2. Создание программного продукта: графическое оформление, разработка кода.</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b/>
          <w:i/>
          <w:sz w:val="26"/>
          <w:szCs w:val="26"/>
        </w:rPr>
        <w:t xml:space="preserve"> </w:t>
      </w:r>
      <w:r w:rsidRPr="00CA2DC1">
        <w:rPr>
          <w:rFonts w:ascii="Times New Roman" w:hAnsi="Times New Roman"/>
          <w:sz w:val="26"/>
          <w:szCs w:val="26"/>
        </w:rPr>
        <w:t>Создание (</w:t>
      </w:r>
      <w:proofErr w:type="spellStart"/>
      <w:r w:rsidRPr="00CA2DC1">
        <w:rPr>
          <w:rFonts w:ascii="Times New Roman" w:hAnsi="Times New Roman"/>
          <w:sz w:val="26"/>
          <w:szCs w:val="26"/>
        </w:rPr>
        <w:t>отрисовка</w:t>
      </w:r>
      <w:proofErr w:type="spellEnd"/>
      <w:r w:rsidRPr="00CA2DC1">
        <w:rPr>
          <w:rFonts w:ascii="Times New Roman" w:hAnsi="Times New Roman"/>
          <w:sz w:val="26"/>
          <w:szCs w:val="26"/>
        </w:rPr>
        <w:t xml:space="preserve">) основных объектов (персонажей) </w:t>
      </w:r>
      <w:r w:rsidRPr="00CA2DC1">
        <w:rPr>
          <w:rFonts w:ascii="Times New Roman" w:hAnsi="Times New Roman"/>
          <w:sz w:val="26"/>
          <w:szCs w:val="26"/>
        </w:rPr>
        <w:br/>
        <w:t>и фона проектного продукта. Перенесение созданных персонажей в</w:t>
      </w:r>
      <w:r w:rsidRPr="00CA2DC1">
        <w:rPr>
          <w:rFonts w:ascii="Times New Roman" w:hAnsi="Times New Roman"/>
          <w:b/>
          <w:i/>
          <w:sz w:val="26"/>
          <w:szCs w:val="26"/>
        </w:rPr>
        <w:t xml:space="preserve"> </w:t>
      </w:r>
      <w:r w:rsidRPr="00CA2DC1">
        <w:rPr>
          <w:rFonts w:ascii="Times New Roman" w:hAnsi="Times New Roman"/>
          <w:sz w:val="26"/>
          <w:szCs w:val="26"/>
        </w:rPr>
        <w:t xml:space="preserve">среду </w:t>
      </w:r>
      <w:proofErr w:type="spellStart"/>
      <w:r w:rsidRPr="00CA2DC1">
        <w:rPr>
          <w:rFonts w:ascii="Times New Roman" w:hAnsi="Times New Roman"/>
          <w:sz w:val="26"/>
          <w:szCs w:val="26"/>
        </w:rPr>
        <w:t>Scratch</w:t>
      </w:r>
      <w:proofErr w:type="spellEnd"/>
      <w:r w:rsidRPr="00CA2DC1">
        <w:rPr>
          <w:rFonts w:ascii="Times New Roman" w:hAnsi="Times New Roman"/>
          <w:sz w:val="26"/>
          <w:szCs w:val="26"/>
        </w:rPr>
        <w:t>, создание</w:t>
      </w:r>
      <w:r w:rsidRPr="00CA2DC1">
        <w:rPr>
          <w:rFonts w:ascii="Times New Roman" w:hAnsi="Times New Roman"/>
          <w:b/>
          <w:sz w:val="26"/>
          <w:szCs w:val="26"/>
        </w:rPr>
        <w:t xml:space="preserve"> </w:t>
      </w:r>
      <w:r w:rsidRPr="00CA2DC1">
        <w:rPr>
          <w:rFonts w:ascii="Times New Roman" w:hAnsi="Times New Roman"/>
          <w:sz w:val="26"/>
          <w:szCs w:val="26"/>
        </w:rPr>
        <w:t>кода (алгоритма) проектного продукта на основе чужого проекта.</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4.3. Создание программного продукта: реализация и доработка.</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 xml:space="preserve">Практика. </w:t>
      </w:r>
      <w:r w:rsidRPr="00CA2DC1">
        <w:rPr>
          <w:rFonts w:ascii="Times New Roman" w:hAnsi="Times New Roman"/>
          <w:sz w:val="26"/>
          <w:szCs w:val="26"/>
        </w:rPr>
        <w:t>Завершение работы над проектом.</w:t>
      </w:r>
      <w:r w:rsidRPr="00CA2DC1">
        <w:rPr>
          <w:rFonts w:ascii="Times New Roman" w:hAnsi="Times New Roman"/>
          <w:b/>
          <w:i/>
          <w:sz w:val="26"/>
          <w:szCs w:val="26"/>
        </w:rPr>
        <w:t xml:space="preserve"> </w:t>
      </w:r>
      <w:r w:rsidRPr="00CA2DC1">
        <w:rPr>
          <w:rFonts w:ascii="Times New Roman" w:hAnsi="Times New Roman"/>
          <w:sz w:val="26"/>
          <w:szCs w:val="26"/>
        </w:rPr>
        <w:t>Подготовка к защите и</w:t>
      </w:r>
      <w:r w:rsidRPr="00CA2DC1">
        <w:rPr>
          <w:rFonts w:ascii="Times New Roman" w:hAnsi="Times New Roman"/>
          <w:b/>
          <w:i/>
          <w:sz w:val="26"/>
          <w:szCs w:val="26"/>
        </w:rPr>
        <w:t xml:space="preserve"> </w:t>
      </w:r>
      <w:r w:rsidRPr="00CA2DC1">
        <w:rPr>
          <w:rFonts w:ascii="Times New Roman" w:hAnsi="Times New Roman"/>
          <w:sz w:val="26"/>
          <w:szCs w:val="26"/>
        </w:rPr>
        <w:t>публичная защита проекта, участие в конкурсах проектов. Получение оценок и отзывов. Доработка проекта. Релиз проекта.</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sz w:val="26"/>
          <w:szCs w:val="26"/>
        </w:rPr>
        <w:t>Итоговый мониторинг по программе.</w:t>
      </w:r>
    </w:p>
    <w:p w:rsidR="00327F7D" w:rsidRPr="00CA2DC1" w:rsidRDefault="00327F7D" w:rsidP="00327F7D">
      <w:pPr>
        <w:spacing w:after="0" w:line="240" w:lineRule="auto"/>
        <w:ind w:firstLine="709"/>
        <w:jc w:val="both"/>
        <w:rPr>
          <w:rFonts w:ascii="Times New Roman" w:hAnsi="Times New Roman"/>
          <w:sz w:val="26"/>
          <w:szCs w:val="26"/>
        </w:rPr>
      </w:pPr>
    </w:p>
    <w:p w:rsidR="00327F7D" w:rsidRPr="00CA2DC1" w:rsidRDefault="00327F7D" w:rsidP="00327F7D">
      <w:pPr>
        <w:spacing w:after="0" w:line="240" w:lineRule="auto"/>
        <w:ind w:firstLine="709"/>
        <w:jc w:val="both"/>
        <w:rPr>
          <w:rFonts w:ascii="Times New Roman" w:hAnsi="Times New Roman"/>
          <w:b/>
          <w:sz w:val="26"/>
          <w:szCs w:val="26"/>
        </w:rPr>
      </w:pPr>
      <w:r w:rsidRPr="00CA2DC1">
        <w:rPr>
          <w:rFonts w:ascii="Times New Roman" w:hAnsi="Times New Roman"/>
          <w:b/>
          <w:sz w:val="26"/>
          <w:szCs w:val="26"/>
        </w:rPr>
        <w:t>4.4. Заключительное занятие.</w:t>
      </w:r>
    </w:p>
    <w:p w:rsidR="00327F7D" w:rsidRPr="00CA2DC1" w:rsidRDefault="00327F7D" w:rsidP="00327F7D">
      <w:pPr>
        <w:spacing w:after="0" w:line="240" w:lineRule="auto"/>
        <w:ind w:firstLine="709"/>
        <w:jc w:val="both"/>
        <w:rPr>
          <w:rFonts w:ascii="Times New Roman" w:hAnsi="Times New Roman"/>
          <w:sz w:val="26"/>
          <w:szCs w:val="26"/>
        </w:rPr>
      </w:pPr>
      <w:r w:rsidRPr="00CA2DC1">
        <w:rPr>
          <w:rFonts w:ascii="Times New Roman" w:hAnsi="Times New Roman"/>
          <w:i/>
          <w:sz w:val="26"/>
          <w:szCs w:val="26"/>
        </w:rPr>
        <w:t>Практика.</w:t>
      </w:r>
      <w:r w:rsidRPr="00CA2DC1">
        <w:rPr>
          <w:rFonts w:ascii="Times New Roman" w:hAnsi="Times New Roman"/>
          <w:sz w:val="26"/>
          <w:szCs w:val="26"/>
        </w:rPr>
        <w:t xml:space="preserve"> Командная игра по разделам курса.</w:t>
      </w:r>
    </w:p>
    <w:p w:rsidR="00327F7D" w:rsidRPr="00742951" w:rsidRDefault="00327F7D" w:rsidP="00327F7D">
      <w:pPr>
        <w:spacing w:line="240" w:lineRule="auto"/>
        <w:rPr>
          <w:b/>
          <w:sz w:val="26"/>
          <w:szCs w:val="26"/>
        </w:rPr>
      </w:pPr>
    </w:p>
    <w:p w:rsidR="00327F7D" w:rsidRPr="00327F7D" w:rsidRDefault="00327F7D" w:rsidP="00327F7D">
      <w:pPr>
        <w:spacing w:after="0" w:line="240" w:lineRule="auto"/>
        <w:ind w:firstLine="709"/>
        <w:jc w:val="center"/>
        <w:rPr>
          <w:rFonts w:ascii="Times New Roman" w:hAnsi="Times New Roman"/>
          <w:b/>
          <w:sz w:val="26"/>
          <w:szCs w:val="26"/>
        </w:rPr>
      </w:pPr>
      <w:r w:rsidRPr="00327F7D">
        <w:rPr>
          <w:rFonts w:ascii="Times New Roman" w:hAnsi="Times New Roman"/>
          <w:b/>
          <w:sz w:val="26"/>
          <w:szCs w:val="26"/>
        </w:rPr>
        <w:t>Тематическое планирование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
        <w:gridCol w:w="5632"/>
        <w:gridCol w:w="812"/>
        <w:gridCol w:w="970"/>
        <w:gridCol w:w="1343"/>
      </w:tblGrid>
      <w:tr w:rsidR="00327F7D" w:rsidRPr="00CA2DC1" w:rsidTr="00327F7D">
        <w:trPr>
          <w:jc w:val="center"/>
        </w:trPr>
        <w:tc>
          <w:tcPr>
            <w:tcW w:w="0" w:type="auto"/>
            <w:vMerge w:val="restart"/>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lastRenderedPageBreak/>
              <w:t xml:space="preserve">№ </w:t>
            </w:r>
            <w:proofErr w:type="spellStart"/>
            <w:proofErr w:type="gramStart"/>
            <w:r w:rsidRPr="00CA2DC1">
              <w:rPr>
                <w:rFonts w:ascii="Times New Roman" w:hAnsi="Times New Roman"/>
                <w:sz w:val="26"/>
                <w:szCs w:val="26"/>
              </w:rPr>
              <w:t>п</w:t>
            </w:r>
            <w:proofErr w:type="spellEnd"/>
            <w:proofErr w:type="gramEnd"/>
            <w:r w:rsidRPr="00CA2DC1">
              <w:rPr>
                <w:rFonts w:ascii="Times New Roman" w:hAnsi="Times New Roman"/>
                <w:sz w:val="26"/>
                <w:szCs w:val="26"/>
              </w:rPr>
              <w:t>/</w:t>
            </w:r>
            <w:proofErr w:type="spellStart"/>
            <w:r w:rsidRPr="00CA2DC1">
              <w:rPr>
                <w:rFonts w:ascii="Times New Roman" w:hAnsi="Times New Roman"/>
                <w:sz w:val="26"/>
                <w:szCs w:val="26"/>
              </w:rPr>
              <w:t>п</w:t>
            </w:r>
            <w:proofErr w:type="spellEnd"/>
          </w:p>
        </w:tc>
        <w:tc>
          <w:tcPr>
            <w:tcW w:w="0" w:type="auto"/>
            <w:vMerge w:val="restart"/>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Название модулей, тем</w:t>
            </w:r>
          </w:p>
        </w:tc>
        <w:tc>
          <w:tcPr>
            <w:tcW w:w="3173" w:type="dxa"/>
            <w:gridSpan w:val="3"/>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Количество часов</w:t>
            </w:r>
          </w:p>
        </w:tc>
      </w:tr>
      <w:tr w:rsidR="00327F7D" w:rsidRPr="00CA2DC1" w:rsidTr="00327F7D">
        <w:trPr>
          <w:jc w:val="center"/>
        </w:trPr>
        <w:tc>
          <w:tcPr>
            <w:tcW w:w="0" w:type="auto"/>
            <w:vMerge/>
            <w:vAlign w:val="center"/>
          </w:tcPr>
          <w:p w:rsidR="00327F7D" w:rsidRPr="00CA2DC1" w:rsidRDefault="00327F7D" w:rsidP="00327F7D">
            <w:pPr>
              <w:spacing w:after="0" w:line="240" w:lineRule="auto"/>
              <w:jc w:val="center"/>
              <w:rPr>
                <w:rFonts w:ascii="Times New Roman" w:hAnsi="Times New Roman"/>
                <w:sz w:val="26"/>
                <w:szCs w:val="26"/>
              </w:rPr>
            </w:pPr>
          </w:p>
        </w:tc>
        <w:tc>
          <w:tcPr>
            <w:tcW w:w="0" w:type="auto"/>
            <w:vMerge/>
            <w:vAlign w:val="center"/>
          </w:tcPr>
          <w:p w:rsidR="00327F7D" w:rsidRPr="00CA2DC1" w:rsidRDefault="00327F7D" w:rsidP="00327F7D">
            <w:pPr>
              <w:spacing w:after="0" w:line="240" w:lineRule="auto"/>
              <w:jc w:val="center"/>
              <w:rPr>
                <w:rFonts w:ascii="Times New Roman" w:hAnsi="Times New Roman"/>
                <w:sz w:val="26"/>
                <w:szCs w:val="26"/>
              </w:rPr>
            </w:pP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 xml:space="preserve">всего </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теория</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практика</w:t>
            </w:r>
          </w:p>
        </w:tc>
      </w:tr>
      <w:tr w:rsidR="00327F7D" w:rsidRPr="00CA2DC1" w:rsidTr="00327F7D">
        <w:trPr>
          <w:jc w:val="center"/>
        </w:trPr>
        <w:tc>
          <w:tcPr>
            <w:tcW w:w="9571" w:type="dxa"/>
            <w:gridSpan w:val="5"/>
            <w:vAlign w:val="center"/>
          </w:tcPr>
          <w:p w:rsidR="00327F7D" w:rsidRPr="00CA2DC1" w:rsidRDefault="00327F7D" w:rsidP="00327F7D">
            <w:pPr>
              <w:spacing w:after="0" w:line="240" w:lineRule="auto"/>
              <w:jc w:val="center"/>
              <w:rPr>
                <w:rFonts w:ascii="Times New Roman" w:hAnsi="Times New Roman"/>
                <w:i/>
                <w:sz w:val="26"/>
                <w:szCs w:val="26"/>
              </w:rPr>
            </w:pPr>
            <w:r w:rsidRPr="00CA2DC1">
              <w:rPr>
                <w:rFonts w:ascii="Times New Roman" w:hAnsi="Times New Roman"/>
                <w:i/>
                <w:sz w:val="26"/>
                <w:szCs w:val="26"/>
              </w:rPr>
              <w:t>Раздел 1. Шахматная доска (20 часов)</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1.1.</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Вводное занятие. Техника безопасности. Первичный мониторинг.</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1.2.</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Многообразие шахматных досок и игр на них.</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1.3.</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Этикет игр на шахматной доске.</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1.4.</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«Шахматный мир вокруг нас».</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1.5.</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Таймер.</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1.6.</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Шахматная нотация.</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1.7.</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Шахматная доска и её линии.</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r>
      <w:tr w:rsidR="00327F7D" w:rsidRPr="00CA2DC1" w:rsidTr="00327F7D">
        <w:trPr>
          <w:jc w:val="center"/>
        </w:trPr>
        <w:tc>
          <w:tcPr>
            <w:tcW w:w="9571" w:type="dxa"/>
            <w:gridSpan w:val="5"/>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i/>
                <w:sz w:val="26"/>
                <w:szCs w:val="26"/>
              </w:rPr>
              <w:t>Раздел 2. Шашки (68 часов)</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2.1.</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«Волки и козлёнок».</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2.2.</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Правила игры в русские шашки. Взятие нескольких шашек за один ход. Игровая практика.</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10</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8</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2.3.</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 xml:space="preserve">Размен. </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2.4.</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Простейшие комбинации в русских шашках. Игровая практика.</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8</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7</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2.5.</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Дамки: проведение и ловля. Игровая практика.</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10</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8</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2.6.</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Ничья в русских шашках. Игровая практика.</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6</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5</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2.7.</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Краткая история происхождения шашек. Многообразие игр шашечного типа. Шашки разных стран. Шашки на 100-клеточной доске. «Поддавки». Уголки.</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20</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18</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2.9.</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Подготовка к соревнованиям по шашкам. Психологический настрой и способы его создания.</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2.10.</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Итоговое занятие: шашечный турнир, шашечная викторина.</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r>
      <w:tr w:rsidR="00327F7D" w:rsidRPr="00CA2DC1" w:rsidTr="00327F7D">
        <w:trPr>
          <w:jc w:val="center"/>
        </w:trPr>
        <w:tc>
          <w:tcPr>
            <w:tcW w:w="9571" w:type="dxa"/>
            <w:gridSpan w:val="5"/>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i/>
                <w:sz w:val="26"/>
                <w:szCs w:val="26"/>
              </w:rPr>
              <w:t>Раздел 3. Шахматы</w:t>
            </w:r>
          </w:p>
        </w:tc>
      </w:tr>
      <w:tr w:rsidR="00327F7D" w:rsidRPr="00CA2DC1" w:rsidTr="00327F7D">
        <w:trPr>
          <w:jc w:val="center"/>
        </w:trPr>
        <w:tc>
          <w:tcPr>
            <w:tcW w:w="9571" w:type="dxa"/>
            <w:gridSpan w:val="5"/>
            <w:vAlign w:val="center"/>
          </w:tcPr>
          <w:p w:rsidR="00327F7D" w:rsidRPr="00CA2DC1" w:rsidRDefault="00327F7D" w:rsidP="00327F7D">
            <w:pPr>
              <w:spacing w:after="0" w:line="240" w:lineRule="auto"/>
              <w:jc w:val="center"/>
              <w:rPr>
                <w:rFonts w:ascii="Times New Roman" w:hAnsi="Times New Roman"/>
                <w:i/>
                <w:sz w:val="26"/>
                <w:szCs w:val="26"/>
              </w:rPr>
            </w:pPr>
            <w:r w:rsidRPr="00CA2DC1">
              <w:rPr>
                <w:rFonts w:ascii="Times New Roman" w:hAnsi="Times New Roman"/>
                <w:i/>
                <w:sz w:val="26"/>
                <w:szCs w:val="26"/>
              </w:rPr>
              <w:t>3.1. Шахматные фигуры и простейшие алгоритмы их движения (38 часов)</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3.1.1.</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Введение в «</w:t>
            </w:r>
            <w:proofErr w:type="spellStart"/>
            <w:r w:rsidRPr="00CA2DC1">
              <w:rPr>
                <w:rFonts w:ascii="Times New Roman" w:hAnsi="Times New Roman"/>
                <w:sz w:val="26"/>
                <w:szCs w:val="26"/>
              </w:rPr>
              <w:t>ИНФО-шахматы</w:t>
            </w:r>
            <w:proofErr w:type="spellEnd"/>
            <w:r w:rsidRPr="00CA2DC1">
              <w:rPr>
                <w:rFonts w:ascii="Times New Roman" w:hAnsi="Times New Roman"/>
                <w:sz w:val="26"/>
                <w:szCs w:val="26"/>
              </w:rPr>
              <w:t>».</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0</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3.1.2.</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Краткая история происхождения шахмат. Знаменитые шахматисты.</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0</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3.1.3.</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proofErr w:type="gramStart"/>
            <w:r w:rsidRPr="00CA2DC1">
              <w:rPr>
                <w:rFonts w:ascii="Times New Roman" w:hAnsi="Times New Roman"/>
                <w:sz w:val="26"/>
                <w:szCs w:val="26"/>
              </w:rPr>
              <w:t>Ход ладьи: линейное движение (по прямой, повороты направо/налево).</w:t>
            </w:r>
            <w:proofErr w:type="gramEnd"/>
            <w:r w:rsidRPr="00CA2DC1">
              <w:rPr>
                <w:rFonts w:ascii="Times New Roman" w:hAnsi="Times New Roman"/>
                <w:sz w:val="26"/>
                <w:szCs w:val="26"/>
              </w:rPr>
              <w:t xml:space="preserve"> Взятие.</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6</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3.1.4.</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Ход слона: движение по диагонали. Ход</w:t>
            </w:r>
            <w:r w:rsidRPr="00CA2DC1">
              <w:rPr>
                <w:rFonts w:ascii="Times New Roman" w:hAnsi="Times New Roman"/>
                <w:sz w:val="26"/>
                <w:szCs w:val="26"/>
              </w:rPr>
              <w:br/>
              <w:t>коня. Понятие о цикле.</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8</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5</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3.1.5.</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 xml:space="preserve">Ход короля, ферзя и пешки. Закрепление </w:t>
            </w:r>
            <w:proofErr w:type="gramStart"/>
            <w:r w:rsidRPr="00CA2DC1">
              <w:rPr>
                <w:rFonts w:ascii="Times New Roman" w:hAnsi="Times New Roman"/>
                <w:sz w:val="26"/>
                <w:szCs w:val="26"/>
              </w:rPr>
              <w:t>изученного</w:t>
            </w:r>
            <w:proofErr w:type="gramEnd"/>
            <w:r w:rsidRPr="00CA2DC1">
              <w:rPr>
                <w:rFonts w:ascii="Times New Roman" w:hAnsi="Times New Roman"/>
                <w:sz w:val="26"/>
                <w:szCs w:val="26"/>
              </w:rPr>
              <w:t>.</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10</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7</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3.1.6.</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Шах и мат.</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10</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7</w:t>
            </w:r>
          </w:p>
        </w:tc>
      </w:tr>
      <w:tr w:rsidR="00327F7D" w:rsidRPr="00CA2DC1" w:rsidTr="00327F7D">
        <w:trPr>
          <w:jc w:val="center"/>
        </w:trPr>
        <w:tc>
          <w:tcPr>
            <w:tcW w:w="9571" w:type="dxa"/>
            <w:gridSpan w:val="5"/>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i/>
                <w:sz w:val="26"/>
                <w:szCs w:val="26"/>
              </w:rPr>
              <w:t xml:space="preserve">3.2. Алгоритмы движения шахматных фигур на языке программирования </w:t>
            </w:r>
            <w:r w:rsidRPr="00CA2DC1">
              <w:rPr>
                <w:rFonts w:ascii="Times New Roman" w:hAnsi="Times New Roman"/>
                <w:i/>
                <w:sz w:val="26"/>
                <w:szCs w:val="26"/>
              </w:rPr>
              <w:br/>
              <w:t>(18 часов)</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3.2.1.</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 xml:space="preserve">Понятие о языках программирования. Понятие об объектах, выполняющих действие. </w:t>
            </w:r>
            <w:proofErr w:type="gramStart"/>
            <w:r w:rsidRPr="00CA2DC1">
              <w:rPr>
                <w:rFonts w:ascii="Times New Roman" w:hAnsi="Times New Roman"/>
                <w:sz w:val="26"/>
                <w:szCs w:val="26"/>
              </w:rPr>
              <w:t xml:space="preserve">Ход ладьи на языке </w:t>
            </w:r>
            <w:proofErr w:type="spellStart"/>
            <w:r w:rsidRPr="00CA2DC1">
              <w:rPr>
                <w:rFonts w:ascii="Times New Roman" w:hAnsi="Times New Roman"/>
                <w:sz w:val="26"/>
                <w:szCs w:val="26"/>
              </w:rPr>
              <w:t>программ-мирования</w:t>
            </w:r>
            <w:proofErr w:type="spellEnd"/>
            <w:r w:rsidRPr="00CA2DC1">
              <w:rPr>
                <w:rFonts w:ascii="Times New Roman" w:hAnsi="Times New Roman"/>
                <w:sz w:val="26"/>
                <w:szCs w:val="26"/>
              </w:rPr>
              <w:t xml:space="preserve">: линейное </w:t>
            </w:r>
            <w:r w:rsidRPr="00CA2DC1">
              <w:rPr>
                <w:rFonts w:ascii="Times New Roman" w:hAnsi="Times New Roman"/>
                <w:sz w:val="26"/>
                <w:szCs w:val="26"/>
              </w:rPr>
              <w:lastRenderedPageBreak/>
              <w:t>движение (по прямой, повороты направо/налево).</w:t>
            </w:r>
            <w:proofErr w:type="gramEnd"/>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lastRenderedPageBreak/>
              <w:t>4</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lastRenderedPageBreak/>
              <w:t>3.2.2.</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Взятие на языке программирования.</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3.2.3.</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Ход диагональных шахматных фигур, коня и пешки с использованием цикла. Запись цикла на языке программирования.</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10</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7</w:t>
            </w:r>
          </w:p>
        </w:tc>
      </w:tr>
      <w:tr w:rsidR="00327F7D" w:rsidRPr="00CA2DC1" w:rsidTr="00327F7D">
        <w:trPr>
          <w:jc w:val="center"/>
        </w:trPr>
        <w:tc>
          <w:tcPr>
            <w:tcW w:w="9571" w:type="dxa"/>
            <w:gridSpan w:val="5"/>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i/>
                <w:sz w:val="26"/>
                <w:szCs w:val="26"/>
              </w:rPr>
              <w:t>3.3. Стратегия и тактика шахматной партии</w:t>
            </w:r>
            <w:r w:rsidRPr="00CA2DC1">
              <w:rPr>
                <w:rFonts w:ascii="Times New Roman" w:hAnsi="Times New Roman"/>
                <w:i/>
                <w:sz w:val="26"/>
                <w:szCs w:val="26"/>
              </w:rPr>
              <w:br/>
              <w:t>(35 часов)</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3.3.1.</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Линейный мат тяжёлыми фигурами.</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6</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5</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3.3.2.</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 xml:space="preserve">Мат одинокому королю противника </w:t>
            </w:r>
            <w:proofErr w:type="spellStart"/>
            <w:proofErr w:type="gramStart"/>
            <w:r w:rsidRPr="00CA2DC1">
              <w:rPr>
                <w:rFonts w:ascii="Times New Roman" w:hAnsi="Times New Roman"/>
                <w:sz w:val="26"/>
                <w:szCs w:val="26"/>
              </w:rPr>
              <w:t>коро-лём</w:t>
            </w:r>
            <w:proofErr w:type="spellEnd"/>
            <w:proofErr w:type="gramEnd"/>
            <w:r w:rsidRPr="00CA2DC1">
              <w:rPr>
                <w:rFonts w:ascii="Times New Roman" w:hAnsi="Times New Roman"/>
                <w:sz w:val="26"/>
                <w:szCs w:val="26"/>
              </w:rPr>
              <w:t xml:space="preserve"> и тяжёлой фигурой.</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7</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6</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3.3.3.</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 xml:space="preserve">Дебют и его принципы. </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6</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3.3.4.</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Тактические удары фигур.</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6</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5</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3.3.5.</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Пешечный эндшпиль.</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6</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5</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3.3.6.</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Шахматный турнир.</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0</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3.3.7.</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Итоговый мониторинг по разделу «</w:t>
            </w:r>
            <w:proofErr w:type="spellStart"/>
            <w:r w:rsidRPr="00CA2DC1">
              <w:rPr>
                <w:rFonts w:ascii="Times New Roman" w:hAnsi="Times New Roman"/>
                <w:sz w:val="26"/>
                <w:szCs w:val="26"/>
              </w:rPr>
              <w:t>ИНФО-шахматы</w:t>
            </w:r>
            <w:proofErr w:type="spellEnd"/>
            <w:r w:rsidRPr="00CA2DC1">
              <w:rPr>
                <w:rFonts w:ascii="Times New Roman" w:hAnsi="Times New Roman"/>
                <w:sz w:val="26"/>
                <w:szCs w:val="26"/>
              </w:rPr>
              <w:t>».</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0</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r>
      <w:tr w:rsidR="00327F7D" w:rsidRPr="00CA2DC1" w:rsidTr="00327F7D">
        <w:trPr>
          <w:trHeight w:val="394"/>
          <w:jc w:val="center"/>
        </w:trPr>
        <w:tc>
          <w:tcPr>
            <w:tcW w:w="9571" w:type="dxa"/>
            <w:gridSpan w:val="5"/>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i/>
                <w:sz w:val="26"/>
                <w:szCs w:val="26"/>
              </w:rPr>
              <w:t xml:space="preserve">Раздел 4.  </w:t>
            </w:r>
            <w:proofErr w:type="spellStart"/>
            <w:r w:rsidRPr="00CA2DC1">
              <w:rPr>
                <w:rFonts w:ascii="Times New Roman" w:hAnsi="Times New Roman"/>
                <w:i/>
                <w:sz w:val="26"/>
                <w:szCs w:val="26"/>
              </w:rPr>
              <w:t>Техноигротека</w:t>
            </w:r>
            <w:proofErr w:type="spellEnd"/>
            <w:r w:rsidRPr="00CA2DC1">
              <w:rPr>
                <w:rFonts w:ascii="Times New Roman" w:hAnsi="Times New Roman"/>
                <w:i/>
                <w:sz w:val="26"/>
                <w:szCs w:val="26"/>
              </w:rPr>
              <w:t xml:space="preserve">: создание проектного продукта с использованием </w:t>
            </w:r>
            <w:proofErr w:type="spellStart"/>
            <w:r w:rsidRPr="00CA2DC1">
              <w:rPr>
                <w:rFonts w:ascii="Times New Roman" w:hAnsi="Times New Roman"/>
                <w:i/>
                <w:sz w:val="26"/>
                <w:szCs w:val="26"/>
              </w:rPr>
              <w:t>Scratch</w:t>
            </w:r>
            <w:proofErr w:type="spellEnd"/>
            <w:r w:rsidRPr="00CA2DC1">
              <w:rPr>
                <w:rFonts w:ascii="Times New Roman" w:hAnsi="Times New Roman"/>
                <w:i/>
                <w:sz w:val="26"/>
                <w:szCs w:val="26"/>
              </w:rPr>
              <w:t xml:space="preserve"> (37 часов)</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4.1.</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 xml:space="preserve">Знакомство со </w:t>
            </w:r>
            <w:proofErr w:type="spellStart"/>
            <w:r w:rsidRPr="00CA2DC1">
              <w:rPr>
                <w:rFonts w:ascii="Times New Roman" w:hAnsi="Times New Roman"/>
                <w:sz w:val="26"/>
                <w:szCs w:val="26"/>
              </w:rPr>
              <w:t>Scratch</w:t>
            </w:r>
            <w:proofErr w:type="spellEnd"/>
            <w:r w:rsidRPr="00CA2DC1">
              <w:rPr>
                <w:rFonts w:ascii="Times New Roman" w:hAnsi="Times New Roman"/>
                <w:sz w:val="26"/>
                <w:szCs w:val="26"/>
              </w:rPr>
              <w:t xml:space="preserve">. Создание </w:t>
            </w:r>
            <w:proofErr w:type="spellStart"/>
            <w:proofErr w:type="gramStart"/>
            <w:r w:rsidRPr="00CA2DC1">
              <w:rPr>
                <w:rFonts w:ascii="Times New Roman" w:hAnsi="Times New Roman"/>
                <w:sz w:val="26"/>
                <w:szCs w:val="26"/>
              </w:rPr>
              <w:t>проект-ного</w:t>
            </w:r>
            <w:proofErr w:type="spellEnd"/>
            <w:proofErr w:type="gramEnd"/>
            <w:r w:rsidRPr="00CA2DC1">
              <w:rPr>
                <w:rFonts w:ascii="Times New Roman" w:hAnsi="Times New Roman"/>
                <w:sz w:val="26"/>
                <w:szCs w:val="26"/>
              </w:rPr>
              <w:t xml:space="preserve"> продукта: разработка идеи.</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14</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10</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4.2.</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 xml:space="preserve">Создание проектного продукта: </w:t>
            </w:r>
            <w:proofErr w:type="spellStart"/>
            <w:proofErr w:type="gramStart"/>
            <w:r w:rsidRPr="00CA2DC1">
              <w:rPr>
                <w:rFonts w:ascii="Times New Roman" w:hAnsi="Times New Roman"/>
                <w:sz w:val="26"/>
                <w:szCs w:val="26"/>
              </w:rPr>
              <w:t>графи-ческое</w:t>
            </w:r>
            <w:proofErr w:type="spellEnd"/>
            <w:proofErr w:type="gramEnd"/>
            <w:r w:rsidRPr="00CA2DC1">
              <w:rPr>
                <w:rFonts w:ascii="Times New Roman" w:hAnsi="Times New Roman"/>
                <w:sz w:val="26"/>
                <w:szCs w:val="26"/>
              </w:rPr>
              <w:t xml:space="preserve"> оформление, разработка кода.</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14</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0</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14</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4.3.</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 xml:space="preserve">Создание проектного продукта: реализация </w:t>
            </w:r>
            <w:r w:rsidRPr="00CA2DC1">
              <w:rPr>
                <w:rFonts w:ascii="Times New Roman" w:hAnsi="Times New Roman"/>
                <w:sz w:val="26"/>
                <w:szCs w:val="26"/>
              </w:rPr>
              <w:br/>
              <w:t>и доработка.</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7</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0</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7</w:t>
            </w:r>
          </w:p>
        </w:tc>
      </w:tr>
      <w:tr w:rsidR="00327F7D" w:rsidRPr="00CA2DC1" w:rsidTr="00327F7D">
        <w:trPr>
          <w:jc w:val="center"/>
        </w:trPr>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4.4.</w:t>
            </w:r>
          </w:p>
        </w:tc>
        <w:tc>
          <w:tcPr>
            <w:tcW w:w="0" w:type="auto"/>
            <w:vAlign w:val="center"/>
          </w:tcPr>
          <w:p w:rsidR="00327F7D" w:rsidRPr="00CA2DC1" w:rsidRDefault="00327F7D" w:rsidP="00327F7D">
            <w:pPr>
              <w:spacing w:after="0" w:line="240" w:lineRule="auto"/>
              <w:jc w:val="both"/>
              <w:rPr>
                <w:rFonts w:ascii="Times New Roman" w:hAnsi="Times New Roman"/>
                <w:sz w:val="26"/>
                <w:szCs w:val="26"/>
              </w:rPr>
            </w:pPr>
            <w:r w:rsidRPr="00CA2DC1">
              <w:rPr>
                <w:rFonts w:ascii="Times New Roman" w:hAnsi="Times New Roman"/>
                <w:sz w:val="26"/>
                <w:szCs w:val="26"/>
              </w:rPr>
              <w:t>Заключительное занятие.</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c>
          <w:tcPr>
            <w:tcW w:w="0" w:type="auto"/>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0</w:t>
            </w:r>
          </w:p>
        </w:tc>
        <w:tc>
          <w:tcPr>
            <w:tcW w:w="1299" w:type="dxa"/>
            <w:vAlign w:val="center"/>
          </w:tcPr>
          <w:p w:rsidR="00327F7D" w:rsidRPr="00CA2DC1" w:rsidRDefault="00327F7D" w:rsidP="00327F7D">
            <w:pPr>
              <w:spacing w:after="0" w:line="240" w:lineRule="auto"/>
              <w:jc w:val="center"/>
              <w:rPr>
                <w:rFonts w:ascii="Times New Roman" w:hAnsi="Times New Roman"/>
                <w:sz w:val="26"/>
                <w:szCs w:val="26"/>
              </w:rPr>
            </w:pPr>
            <w:r w:rsidRPr="00CA2DC1">
              <w:rPr>
                <w:rFonts w:ascii="Times New Roman" w:hAnsi="Times New Roman"/>
                <w:sz w:val="26"/>
                <w:szCs w:val="26"/>
              </w:rPr>
              <w:t>2</w:t>
            </w:r>
          </w:p>
        </w:tc>
      </w:tr>
      <w:tr w:rsidR="00327F7D" w:rsidRPr="00CA2DC1" w:rsidTr="00327F7D">
        <w:trPr>
          <w:jc w:val="center"/>
        </w:trPr>
        <w:tc>
          <w:tcPr>
            <w:tcW w:w="0" w:type="auto"/>
            <w:gridSpan w:val="2"/>
            <w:vAlign w:val="center"/>
          </w:tcPr>
          <w:p w:rsidR="00327F7D" w:rsidRPr="00CA2DC1" w:rsidRDefault="00327F7D" w:rsidP="00327F7D">
            <w:pPr>
              <w:spacing w:after="0" w:line="240" w:lineRule="auto"/>
              <w:jc w:val="right"/>
              <w:rPr>
                <w:rFonts w:ascii="Times New Roman" w:hAnsi="Times New Roman"/>
                <w:b/>
                <w:sz w:val="26"/>
                <w:szCs w:val="26"/>
              </w:rPr>
            </w:pPr>
            <w:r w:rsidRPr="00CA2DC1">
              <w:rPr>
                <w:rFonts w:ascii="Times New Roman" w:hAnsi="Times New Roman"/>
                <w:b/>
                <w:sz w:val="26"/>
                <w:szCs w:val="26"/>
              </w:rPr>
              <w:t>ИТОГО:</w:t>
            </w:r>
          </w:p>
        </w:tc>
        <w:tc>
          <w:tcPr>
            <w:tcW w:w="0" w:type="auto"/>
            <w:vAlign w:val="center"/>
          </w:tcPr>
          <w:p w:rsidR="00327F7D" w:rsidRPr="00CA2DC1" w:rsidRDefault="00327F7D" w:rsidP="00327F7D">
            <w:pPr>
              <w:spacing w:after="0" w:line="240" w:lineRule="auto"/>
              <w:jc w:val="center"/>
              <w:rPr>
                <w:rFonts w:ascii="Times New Roman" w:hAnsi="Times New Roman"/>
                <w:b/>
                <w:sz w:val="26"/>
                <w:szCs w:val="26"/>
              </w:rPr>
            </w:pPr>
            <w:r w:rsidRPr="00CA2DC1">
              <w:rPr>
                <w:rFonts w:ascii="Times New Roman" w:hAnsi="Times New Roman"/>
                <w:b/>
                <w:sz w:val="26"/>
                <w:szCs w:val="26"/>
              </w:rPr>
              <w:t>216</w:t>
            </w:r>
          </w:p>
        </w:tc>
        <w:tc>
          <w:tcPr>
            <w:tcW w:w="0" w:type="auto"/>
            <w:vAlign w:val="center"/>
          </w:tcPr>
          <w:p w:rsidR="00327F7D" w:rsidRPr="00CA2DC1" w:rsidRDefault="00327F7D" w:rsidP="00327F7D">
            <w:pPr>
              <w:spacing w:after="0" w:line="240" w:lineRule="auto"/>
              <w:jc w:val="center"/>
              <w:rPr>
                <w:rFonts w:ascii="Times New Roman" w:hAnsi="Times New Roman"/>
                <w:b/>
                <w:sz w:val="26"/>
                <w:szCs w:val="26"/>
              </w:rPr>
            </w:pPr>
            <w:r w:rsidRPr="00CA2DC1">
              <w:rPr>
                <w:rFonts w:ascii="Times New Roman" w:hAnsi="Times New Roman"/>
                <w:b/>
                <w:sz w:val="26"/>
                <w:szCs w:val="26"/>
              </w:rPr>
              <w:t>47</w:t>
            </w:r>
          </w:p>
        </w:tc>
        <w:tc>
          <w:tcPr>
            <w:tcW w:w="1299" w:type="dxa"/>
            <w:vAlign w:val="center"/>
          </w:tcPr>
          <w:p w:rsidR="00327F7D" w:rsidRPr="00CA2DC1" w:rsidRDefault="00327F7D" w:rsidP="00327F7D">
            <w:pPr>
              <w:spacing w:after="0" w:line="240" w:lineRule="auto"/>
              <w:jc w:val="center"/>
              <w:rPr>
                <w:rFonts w:ascii="Times New Roman" w:hAnsi="Times New Roman"/>
                <w:b/>
                <w:sz w:val="26"/>
                <w:szCs w:val="26"/>
              </w:rPr>
            </w:pPr>
            <w:r w:rsidRPr="00CA2DC1">
              <w:rPr>
                <w:rFonts w:ascii="Times New Roman" w:hAnsi="Times New Roman"/>
                <w:b/>
                <w:sz w:val="26"/>
                <w:szCs w:val="26"/>
              </w:rPr>
              <w:t>169</w:t>
            </w:r>
          </w:p>
        </w:tc>
      </w:tr>
    </w:tbl>
    <w:p w:rsidR="00327F7D" w:rsidRPr="00CA2DC1" w:rsidRDefault="00327F7D" w:rsidP="00327F7D">
      <w:pPr>
        <w:spacing w:line="240" w:lineRule="auto"/>
        <w:rPr>
          <w:sz w:val="26"/>
          <w:szCs w:val="26"/>
        </w:rPr>
      </w:pPr>
    </w:p>
    <w:p w:rsidR="00327F7D" w:rsidRPr="00CA2DC1" w:rsidRDefault="00327F7D" w:rsidP="00327F7D">
      <w:pPr>
        <w:spacing w:line="240" w:lineRule="auto"/>
        <w:rPr>
          <w:sz w:val="26"/>
          <w:szCs w:val="26"/>
        </w:rPr>
      </w:pPr>
    </w:p>
    <w:p w:rsidR="00606620" w:rsidRPr="00606620" w:rsidRDefault="00606620" w:rsidP="00606620">
      <w:pPr>
        <w:autoSpaceDE w:val="0"/>
        <w:autoSpaceDN w:val="0"/>
        <w:adjustRightInd w:val="0"/>
        <w:spacing w:after="0"/>
        <w:ind w:left="4536"/>
        <w:jc w:val="both"/>
        <w:rPr>
          <w:rFonts w:ascii="Times New Roman" w:hAnsi="Times New Roman"/>
          <w:sz w:val="24"/>
          <w:szCs w:val="24"/>
        </w:rPr>
      </w:pPr>
      <w:r>
        <w:rPr>
          <w:rFonts w:ascii="Times New Roman" w:hAnsi="Times New Roman"/>
          <w:sz w:val="24"/>
          <w:szCs w:val="24"/>
        </w:rPr>
        <w:br w:type="page"/>
      </w:r>
      <w:r w:rsidR="00AD527D">
        <w:rPr>
          <w:rFonts w:ascii="Times New Roman" w:hAnsi="Times New Roman"/>
          <w:sz w:val="24"/>
          <w:szCs w:val="24"/>
        </w:rPr>
        <w:lastRenderedPageBreak/>
        <w:t>Приложение № 2</w:t>
      </w:r>
      <w:r w:rsidRPr="00C75FA1">
        <w:rPr>
          <w:rFonts w:ascii="Times New Roman" w:hAnsi="Times New Roman"/>
          <w:sz w:val="24"/>
          <w:szCs w:val="24"/>
        </w:rPr>
        <w:t xml:space="preserve"> к  дополнительной </w:t>
      </w:r>
      <w:proofErr w:type="spellStart"/>
      <w:r w:rsidRPr="00C75FA1">
        <w:rPr>
          <w:rFonts w:ascii="Times New Roman" w:hAnsi="Times New Roman"/>
          <w:sz w:val="24"/>
          <w:szCs w:val="24"/>
        </w:rPr>
        <w:t>общеразвивающей</w:t>
      </w:r>
      <w:proofErr w:type="spellEnd"/>
      <w:r w:rsidRPr="00C75FA1">
        <w:rPr>
          <w:rFonts w:ascii="Times New Roman" w:hAnsi="Times New Roman"/>
          <w:sz w:val="24"/>
          <w:szCs w:val="24"/>
        </w:rPr>
        <w:t xml:space="preserve"> программе </w:t>
      </w:r>
      <w:r>
        <w:rPr>
          <w:rFonts w:ascii="Times New Roman" w:hAnsi="Times New Roman"/>
          <w:sz w:val="24"/>
          <w:szCs w:val="24"/>
        </w:rPr>
        <w:t xml:space="preserve">«ИНФО - шашки. ИНФО – шахматы», </w:t>
      </w:r>
      <w:proofErr w:type="gramStart"/>
      <w:r w:rsidRPr="005F79AE">
        <w:rPr>
          <w:rFonts w:ascii="Times New Roman" w:hAnsi="Times New Roman"/>
          <w:sz w:val="24"/>
          <w:szCs w:val="24"/>
        </w:rPr>
        <w:t>утвержденной</w:t>
      </w:r>
      <w:proofErr w:type="gramEnd"/>
      <w:r w:rsidRPr="005F79AE">
        <w:rPr>
          <w:rFonts w:ascii="Times New Roman" w:hAnsi="Times New Roman"/>
          <w:sz w:val="24"/>
          <w:szCs w:val="24"/>
        </w:rPr>
        <w:t xml:space="preserve"> приказом директора МБУ ДО ДЮЦ «Меридиан» от </w:t>
      </w:r>
      <w:r>
        <w:rPr>
          <w:rFonts w:ascii="Times New Roman" w:hAnsi="Times New Roman"/>
          <w:sz w:val="24"/>
          <w:szCs w:val="24"/>
        </w:rPr>
        <w:t>30 апреля</w:t>
      </w:r>
      <w:r w:rsidRPr="005F79AE">
        <w:rPr>
          <w:rFonts w:ascii="Times New Roman" w:hAnsi="Times New Roman"/>
          <w:sz w:val="24"/>
          <w:szCs w:val="24"/>
        </w:rPr>
        <w:t xml:space="preserve"> </w:t>
      </w:r>
      <w:r>
        <w:rPr>
          <w:rFonts w:ascii="Times New Roman" w:hAnsi="Times New Roman"/>
          <w:sz w:val="24"/>
          <w:szCs w:val="24"/>
        </w:rPr>
        <w:t xml:space="preserve"> 2019 </w:t>
      </w:r>
      <w:r w:rsidRPr="005F79AE">
        <w:rPr>
          <w:rFonts w:ascii="Times New Roman" w:hAnsi="Times New Roman"/>
          <w:sz w:val="24"/>
          <w:szCs w:val="24"/>
        </w:rPr>
        <w:t>г. №</w:t>
      </w:r>
      <w:r>
        <w:rPr>
          <w:rFonts w:ascii="Times New Roman" w:hAnsi="Times New Roman"/>
          <w:sz w:val="24"/>
          <w:szCs w:val="24"/>
        </w:rPr>
        <w:t xml:space="preserve"> 118.</w:t>
      </w:r>
    </w:p>
    <w:p w:rsidR="00606620" w:rsidRPr="00C41503" w:rsidRDefault="00606620" w:rsidP="00606620">
      <w:pPr>
        <w:spacing w:after="0" w:line="360" w:lineRule="auto"/>
        <w:ind w:firstLine="709"/>
        <w:jc w:val="center"/>
        <w:rPr>
          <w:rFonts w:ascii="Times New Roman" w:hAnsi="Times New Roman"/>
          <w:b/>
          <w:sz w:val="28"/>
          <w:szCs w:val="28"/>
        </w:rPr>
      </w:pPr>
      <w:r w:rsidRPr="00C41503">
        <w:rPr>
          <w:rFonts w:ascii="Times New Roman" w:hAnsi="Times New Roman"/>
          <w:b/>
          <w:sz w:val="28"/>
          <w:szCs w:val="28"/>
        </w:rPr>
        <w:t>Мониторинг результатов обучения</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9"/>
        <w:gridCol w:w="2590"/>
        <w:gridCol w:w="2938"/>
        <w:gridCol w:w="2693"/>
      </w:tblGrid>
      <w:tr w:rsidR="00606620" w:rsidRPr="00606620" w:rsidTr="00606620">
        <w:tc>
          <w:tcPr>
            <w:tcW w:w="2269" w:type="dxa"/>
            <w:vAlign w:val="center"/>
          </w:tcPr>
          <w:p w:rsidR="00606620" w:rsidRPr="00606620" w:rsidRDefault="00606620" w:rsidP="00606620">
            <w:pPr>
              <w:pStyle w:val="af"/>
              <w:jc w:val="center"/>
              <w:rPr>
                <w:rFonts w:ascii="Times New Roman" w:hAnsi="Times New Roman"/>
                <w:b/>
              </w:rPr>
            </w:pPr>
            <w:r w:rsidRPr="00606620">
              <w:rPr>
                <w:rFonts w:ascii="Times New Roman" w:hAnsi="Times New Roman"/>
                <w:b/>
              </w:rPr>
              <w:t>Критерий</w:t>
            </w:r>
          </w:p>
        </w:tc>
        <w:tc>
          <w:tcPr>
            <w:tcW w:w="5528" w:type="dxa"/>
            <w:gridSpan w:val="2"/>
            <w:vAlign w:val="center"/>
          </w:tcPr>
          <w:p w:rsidR="00606620" w:rsidRPr="00606620" w:rsidRDefault="00606620" w:rsidP="00606620">
            <w:pPr>
              <w:pStyle w:val="af"/>
              <w:jc w:val="center"/>
              <w:rPr>
                <w:rFonts w:ascii="Times New Roman" w:hAnsi="Times New Roman"/>
                <w:b/>
              </w:rPr>
            </w:pPr>
            <w:r w:rsidRPr="00606620">
              <w:rPr>
                <w:rFonts w:ascii="Times New Roman" w:hAnsi="Times New Roman"/>
                <w:b/>
              </w:rPr>
              <w:t>Показатель</w:t>
            </w:r>
          </w:p>
        </w:tc>
        <w:tc>
          <w:tcPr>
            <w:tcW w:w="2693" w:type="dxa"/>
            <w:vAlign w:val="center"/>
          </w:tcPr>
          <w:p w:rsidR="00606620" w:rsidRPr="00606620" w:rsidRDefault="00606620" w:rsidP="00606620">
            <w:pPr>
              <w:pStyle w:val="af"/>
              <w:jc w:val="center"/>
              <w:rPr>
                <w:rFonts w:ascii="Times New Roman" w:hAnsi="Times New Roman"/>
                <w:b/>
              </w:rPr>
            </w:pPr>
            <w:r w:rsidRPr="00606620">
              <w:rPr>
                <w:rFonts w:ascii="Times New Roman" w:hAnsi="Times New Roman"/>
                <w:b/>
              </w:rPr>
              <w:t>Методы</w:t>
            </w:r>
          </w:p>
          <w:p w:rsidR="00606620" w:rsidRPr="00606620" w:rsidRDefault="00606620" w:rsidP="00606620">
            <w:pPr>
              <w:pStyle w:val="af"/>
              <w:jc w:val="center"/>
              <w:rPr>
                <w:rFonts w:ascii="Times New Roman" w:hAnsi="Times New Roman"/>
                <w:b/>
              </w:rPr>
            </w:pPr>
            <w:r w:rsidRPr="00606620">
              <w:rPr>
                <w:rFonts w:ascii="Times New Roman" w:hAnsi="Times New Roman"/>
                <w:b/>
              </w:rPr>
              <w:t>диагностики</w:t>
            </w:r>
          </w:p>
        </w:tc>
      </w:tr>
      <w:tr w:rsidR="00606620" w:rsidRPr="00606620" w:rsidTr="00606620">
        <w:tc>
          <w:tcPr>
            <w:tcW w:w="2269"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Осознанность </w:t>
            </w:r>
            <w:r w:rsidRPr="00606620">
              <w:rPr>
                <w:rFonts w:ascii="Times New Roman" w:hAnsi="Times New Roman"/>
              </w:rPr>
              <w:br/>
              <w:t xml:space="preserve">отношения </w:t>
            </w:r>
            <w:r w:rsidRPr="00606620">
              <w:rPr>
                <w:rFonts w:ascii="Times New Roman" w:hAnsi="Times New Roman"/>
              </w:rPr>
              <w:br/>
              <w:t>к занятиям</w:t>
            </w:r>
          </w:p>
        </w:tc>
        <w:tc>
          <w:tcPr>
            <w:tcW w:w="5528" w:type="dxa"/>
            <w:gridSpan w:val="2"/>
            <w:vAlign w:val="center"/>
          </w:tcPr>
          <w:p w:rsidR="00606620" w:rsidRPr="00606620" w:rsidRDefault="00606620" w:rsidP="00606620">
            <w:pPr>
              <w:pStyle w:val="af"/>
              <w:rPr>
                <w:rFonts w:ascii="Times New Roman" w:hAnsi="Times New Roman"/>
              </w:rPr>
            </w:pPr>
            <w:r>
              <w:rPr>
                <w:rFonts w:ascii="Times New Roman" w:hAnsi="Times New Roman"/>
              </w:rPr>
              <w:t xml:space="preserve">Уровень развития личностных  качеств (дисциплинированность,  пунктуальность, </w:t>
            </w:r>
            <w:r w:rsidRPr="00606620">
              <w:rPr>
                <w:rFonts w:ascii="Times New Roman" w:hAnsi="Times New Roman"/>
              </w:rPr>
              <w:t>самостоятельность)</w:t>
            </w:r>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Наблюдение за учебной деятельностью</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Уровень интереса и учебной мотивации</w:t>
            </w:r>
          </w:p>
        </w:tc>
        <w:tc>
          <w:tcPr>
            <w:tcW w:w="2693" w:type="dxa"/>
          </w:tcPr>
          <w:p w:rsidR="00606620" w:rsidRPr="00606620" w:rsidRDefault="00606620" w:rsidP="00606620">
            <w:pPr>
              <w:pStyle w:val="af"/>
              <w:rPr>
                <w:rFonts w:ascii="Times New Roman" w:hAnsi="Times New Roman"/>
              </w:rPr>
            </w:pPr>
            <w:r w:rsidRPr="00606620">
              <w:rPr>
                <w:rFonts w:ascii="Times New Roman" w:hAnsi="Times New Roman"/>
              </w:rPr>
              <w:t xml:space="preserve">Наблюдение, диагностические материалы </w:t>
            </w:r>
            <w:r w:rsidRPr="00606620">
              <w:rPr>
                <w:rFonts w:ascii="Times New Roman" w:hAnsi="Times New Roman"/>
              </w:rPr>
              <w:br/>
              <w:t>(«Лестница», лепестковая диаграмма</w:t>
            </w:r>
            <w:r>
              <w:rPr>
                <w:rFonts w:ascii="Times New Roman" w:hAnsi="Times New Roman"/>
              </w:rPr>
              <w:t>)</w:t>
            </w:r>
          </w:p>
        </w:tc>
      </w:tr>
      <w:tr w:rsidR="00606620" w:rsidRPr="00606620" w:rsidTr="00606620">
        <w:tc>
          <w:tcPr>
            <w:tcW w:w="2269"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Уровень </w:t>
            </w:r>
            <w:proofErr w:type="spellStart"/>
            <w:r w:rsidRPr="00606620">
              <w:rPr>
                <w:rFonts w:ascii="Times New Roman" w:hAnsi="Times New Roman"/>
              </w:rPr>
              <w:t>сформированности</w:t>
            </w:r>
            <w:proofErr w:type="spellEnd"/>
            <w:r w:rsidRPr="00606620">
              <w:rPr>
                <w:rFonts w:ascii="Times New Roman" w:hAnsi="Times New Roman"/>
              </w:rPr>
              <w:t xml:space="preserve"> УУД</w:t>
            </w: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 личностные;</w:t>
            </w:r>
          </w:p>
        </w:tc>
        <w:tc>
          <w:tcPr>
            <w:tcW w:w="2693"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Наблюдение за учебной деятельностью</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 познавательные: общие и логические;</w:t>
            </w:r>
          </w:p>
        </w:tc>
        <w:tc>
          <w:tcPr>
            <w:tcW w:w="2693" w:type="dxa"/>
            <w:vMerge/>
          </w:tcPr>
          <w:p w:rsidR="00606620" w:rsidRPr="00606620" w:rsidRDefault="00606620" w:rsidP="00606620">
            <w:pPr>
              <w:pStyle w:val="af"/>
              <w:rPr>
                <w:rFonts w:ascii="Times New Roman" w:hAnsi="Times New Roman"/>
              </w:rPr>
            </w:pP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 коммуникативные;</w:t>
            </w:r>
          </w:p>
        </w:tc>
        <w:tc>
          <w:tcPr>
            <w:tcW w:w="2693" w:type="dxa"/>
            <w:vMerge/>
          </w:tcPr>
          <w:p w:rsidR="00606620" w:rsidRPr="00606620" w:rsidRDefault="00606620" w:rsidP="00606620">
            <w:pPr>
              <w:pStyle w:val="af"/>
              <w:rPr>
                <w:rFonts w:ascii="Times New Roman" w:hAnsi="Times New Roman"/>
              </w:rPr>
            </w:pP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 регулятивные</w:t>
            </w:r>
          </w:p>
        </w:tc>
        <w:tc>
          <w:tcPr>
            <w:tcW w:w="2693" w:type="dxa"/>
            <w:vMerge/>
          </w:tcPr>
          <w:p w:rsidR="00606620" w:rsidRPr="00606620" w:rsidRDefault="00606620" w:rsidP="00606620">
            <w:pPr>
              <w:pStyle w:val="af"/>
              <w:rPr>
                <w:rFonts w:ascii="Times New Roman" w:hAnsi="Times New Roman"/>
              </w:rPr>
            </w:pPr>
          </w:p>
        </w:tc>
      </w:tr>
      <w:tr w:rsidR="00606620" w:rsidRPr="00606620" w:rsidTr="00606620">
        <w:tc>
          <w:tcPr>
            <w:tcW w:w="2269" w:type="dxa"/>
            <w:vAlign w:val="center"/>
          </w:tcPr>
          <w:p w:rsidR="00606620" w:rsidRPr="00606620" w:rsidRDefault="00606620" w:rsidP="00606620">
            <w:pPr>
              <w:pStyle w:val="af"/>
              <w:rPr>
                <w:rFonts w:ascii="Times New Roman" w:hAnsi="Times New Roman"/>
              </w:rPr>
            </w:pPr>
            <w:r w:rsidRPr="00606620">
              <w:rPr>
                <w:rFonts w:ascii="Times New Roman" w:hAnsi="Times New Roman"/>
              </w:rPr>
              <w:t>Целостность восприятия окружающего мира</w:t>
            </w: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Обнаружение и понимание взаимосвязей изучаемых дисциплин</w:t>
            </w:r>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Наблюдение</w:t>
            </w:r>
          </w:p>
        </w:tc>
      </w:tr>
      <w:tr w:rsidR="00606620" w:rsidRPr="00606620" w:rsidTr="00606620">
        <w:tc>
          <w:tcPr>
            <w:tcW w:w="2269" w:type="dxa"/>
            <w:vMerge w:val="restart"/>
            <w:vAlign w:val="center"/>
          </w:tcPr>
          <w:p w:rsidR="00606620" w:rsidRPr="00606620" w:rsidRDefault="00606620" w:rsidP="00606620">
            <w:pPr>
              <w:pStyle w:val="af"/>
              <w:rPr>
                <w:rFonts w:ascii="Times New Roman" w:hAnsi="Times New Roman"/>
              </w:rPr>
            </w:pPr>
            <w:proofErr w:type="spellStart"/>
            <w:r w:rsidRPr="00606620">
              <w:rPr>
                <w:rFonts w:ascii="Times New Roman" w:hAnsi="Times New Roman"/>
              </w:rPr>
              <w:t>Обученность</w:t>
            </w:r>
            <w:proofErr w:type="spellEnd"/>
            <w:r w:rsidRPr="00606620">
              <w:rPr>
                <w:rFonts w:ascii="Times New Roman" w:hAnsi="Times New Roman"/>
              </w:rPr>
              <w:t xml:space="preserve"> </w:t>
            </w:r>
            <w:r w:rsidRPr="00606620">
              <w:rPr>
                <w:rFonts w:ascii="Times New Roman" w:hAnsi="Times New Roman"/>
              </w:rPr>
              <w:br/>
              <w:t xml:space="preserve">по программе (достаточность знаний </w:t>
            </w:r>
            <w:r w:rsidRPr="00606620">
              <w:rPr>
                <w:rFonts w:ascii="Times New Roman" w:hAnsi="Times New Roman"/>
              </w:rPr>
              <w:br/>
              <w:t xml:space="preserve">в области шашек, шахмат, компьютерной грамотности (КГ) и </w:t>
            </w:r>
            <w:proofErr w:type="spellStart"/>
            <w:r w:rsidRPr="00606620">
              <w:rPr>
                <w:rFonts w:ascii="Times New Roman" w:hAnsi="Times New Roman"/>
              </w:rPr>
              <w:t>программи-ровани</w:t>
            </w:r>
            <w:proofErr w:type="gramStart"/>
            <w:r w:rsidRPr="00606620">
              <w:rPr>
                <w:rFonts w:ascii="Times New Roman" w:hAnsi="Times New Roman"/>
              </w:rPr>
              <w:t>я</w:t>
            </w:r>
            <w:proofErr w:type="spellEnd"/>
            <w:r w:rsidRPr="00606620">
              <w:rPr>
                <w:rFonts w:ascii="Times New Roman" w:hAnsi="Times New Roman"/>
              </w:rPr>
              <w:t>(</w:t>
            </w:r>
            <w:proofErr w:type="gramEnd"/>
            <w:r w:rsidRPr="00606620">
              <w:rPr>
                <w:rFonts w:ascii="Times New Roman" w:hAnsi="Times New Roman"/>
              </w:rPr>
              <w:t>П))</w:t>
            </w:r>
          </w:p>
        </w:tc>
        <w:tc>
          <w:tcPr>
            <w:tcW w:w="2590"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Теоретическая </w:t>
            </w:r>
            <w:r w:rsidRPr="00606620">
              <w:rPr>
                <w:rFonts w:ascii="Times New Roman" w:hAnsi="Times New Roman"/>
              </w:rPr>
              <w:br/>
              <w:t>подготовка</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теоретические знания </w:t>
            </w:r>
            <w:r w:rsidRPr="00606620">
              <w:rPr>
                <w:rFonts w:ascii="Times New Roman" w:hAnsi="Times New Roman"/>
              </w:rPr>
              <w:br/>
              <w:t>по каждому разделу:</w:t>
            </w:r>
          </w:p>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Наблюдение, </w:t>
            </w:r>
          </w:p>
          <w:p w:rsidR="00606620" w:rsidRPr="00606620" w:rsidRDefault="00606620" w:rsidP="00606620">
            <w:pPr>
              <w:pStyle w:val="af"/>
              <w:rPr>
                <w:rFonts w:ascii="Times New Roman" w:hAnsi="Times New Roman"/>
              </w:rPr>
            </w:pPr>
            <w:r w:rsidRPr="00606620">
              <w:rPr>
                <w:rFonts w:ascii="Times New Roman" w:hAnsi="Times New Roman"/>
              </w:rPr>
              <w:t>тестирование</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2590" w:type="dxa"/>
            <w:vMerge/>
            <w:vAlign w:val="center"/>
          </w:tcPr>
          <w:p w:rsidR="00606620" w:rsidRPr="00606620" w:rsidRDefault="00606620" w:rsidP="00606620">
            <w:pPr>
              <w:pStyle w:val="af"/>
              <w:rPr>
                <w:rFonts w:ascii="Times New Roman" w:hAnsi="Times New Roman"/>
              </w:rPr>
            </w:pP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владение специальной терминологией (осмысленность и правильность использования):</w:t>
            </w:r>
          </w:p>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Наблюдение за учебной деятельностью </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2590"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Практическая </w:t>
            </w:r>
            <w:r w:rsidRPr="00606620">
              <w:rPr>
                <w:rFonts w:ascii="Times New Roman" w:hAnsi="Times New Roman"/>
              </w:rPr>
              <w:br/>
              <w:t>подготовка</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уровен</w:t>
            </w:r>
            <w:r>
              <w:rPr>
                <w:rFonts w:ascii="Times New Roman" w:hAnsi="Times New Roman"/>
              </w:rPr>
              <w:t xml:space="preserve">ь реализации умений </w:t>
            </w:r>
            <w:r>
              <w:rPr>
                <w:rFonts w:ascii="Times New Roman" w:hAnsi="Times New Roman"/>
              </w:rPr>
              <w:br/>
              <w:t xml:space="preserve">и навыков  </w:t>
            </w:r>
            <w:r w:rsidRPr="00606620">
              <w:rPr>
                <w:rFonts w:ascii="Times New Roman" w:hAnsi="Times New Roman"/>
              </w:rPr>
              <w:t>в практической деятельности:</w:t>
            </w:r>
          </w:p>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Тестирование </w:t>
            </w:r>
            <w:r w:rsidRPr="00606620">
              <w:rPr>
                <w:rFonts w:ascii="Times New Roman" w:hAnsi="Times New Roman"/>
              </w:rPr>
              <w:br/>
              <w:t xml:space="preserve">наблюдение за учебной деятельностью </w:t>
            </w:r>
            <w:r w:rsidRPr="00606620">
              <w:rPr>
                <w:rFonts w:ascii="Times New Roman" w:hAnsi="Times New Roman"/>
              </w:rPr>
              <w:br/>
              <w:t xml:space="preserve">и игровой практикой, </w:t>
            </w:r>
          </w:p>
          <w:p w:rsidR="00606620" w:rsidRPr="00606620" w:rsidRDefault="00606620" w:rsidP="00606620">
            <w:pPr>
              <w:pStyle w:val="af"/>
              <w:rPr>
                <w:rFonts w:ascii="Times New Roman" w:hAnsi="Times New Roman"/>
              </w:rPr>
            </w:pPr>
            <w:r w:rsidRPr="00606620">
              <w:rPr>
                <w:rFonts w:ascii="Times New Roman" w:hAnsi="Times New Roman"/>
              </w:rPr>
              <w:t>результаты турниров и соревнований</w:t>
            </w:r>
          </w:p>
        </w:tc>
      </w:tr>
      <w:tr w:rsidR="00606620" w:rsidRPr="00606620" w:rsidTr="00606620">
        <w:tc>
          <w:tcPr>
            <w:tcW w:w="2269"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Творческие </w:t>
            </w:r>
            <w:r w:rsidRPr="00606620">
              <w:rPr>
                <w:rFonts w:ascii="Times New Roman" w:hAnsi="Times New Roman"/>
              </w:rPr>
              <w:br/>
              <w:t>умения и навыки</w:t>
            </w:r>
          </w:p>
        </w:tc>
        <w:tc>
          <w:tcPr>
            <w:tcW w:w="2590" w:type="dxa"/>
            <w:vAlign w:val="center"/>
          </w:tcPr>
          <w:p w:rsidR="00606620" w:rsidRPr="00606620" w:rsidRDefault="00606620" w:rsidP="00606620">
            <w:pPr>
              <w:pStyle w:val="af"/>
              <w:rPr>
                <w:rFonts w:ascii="Times New Roman" w:hAnsi="Times New Roman"/>
              </w:rPr>
            </w:pPr>
            <w:proofErr w:type="spellStart"/>
            <w:r w:rsidRPr="00606620">
              <w:rPr>
                <w:rFonts w:ascii="Times New Roman" w:hAnsi="Times New Roman"/>
              </w:rPr>
              <w:t>Креативность</w:t>
            </w:r>
            <w:proofErr w:type="spellEnd"/>
            <w:r w:rsidRPr="00606620">
              <w:rPr>
                <w:rFonts w:ascii="Times New Roman" w:hAnsi="Times New Roman"/>
              </w:rPr>
              <w:t xml:space="preserve"> </w:t>
            </w:r>
            <w:r w:rsidRPr="00606620">
              <w:rPr>
                <w:rFonts w:ascii="Times New Roman" w:hAnsi="Times New Roman"/>
              </w:rPr>
              <w:br/>
              <w:t xml:space="preserve">в выполнении </w:t>
            </w:r>
            <w:r w:rsidRPr="00606620">
              <w:rPr>
                <w:rFonts w:ascii="Times New Roman" w:hAnsi="Times New Roman"/>
              </w:rPr>
              <w:br/>
              <w:t>творческих задач</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Merge w:val="restart"/>
          </w:tcPr>
          <w:p w:rsidR="00606620" w:rsidRDefault="00606620" w:rsidP="00606620">
            <w:pPr>
              <w:pStyle w:val="af"/>
              <w:rPr>
                <w:rFonts w:ascii="Times New Roman" w:hAnsi="Times New Roman"/>
              </w:rPr>
            </w:pPr>
          </w:p>
          <w:p w:rsidR="00606620" w:rsidRDefault="00606620" w:rsidP="00606620">
            <w:pPr>
              <w:pStyle w:val="af"/>
              <w:rPr>
                <w:rFonts w:ascii="Times New Roman" w:hAnsi="Times New Roman"/>
              </w:rPr>
            </w:pPr>
          </w:p>
          <w:p w:rsidR="00606620" w:rsidRPr="00606620" w:rsidRDefault="00606620" w:rsidP="00606620">
            <w:pPr>
              <w:pStyle w:val="af"/>
              <w:rPr>
                <w:rFonts w:ascii="Times New Roman" w:hAnsi="Times New Roman"/>
              </w:rPr>
            </w:pPr>
          </w:p>
          <w:p w:rsidR="00606620" w:rsidRPr="00606620" w:rsidRDefault="00606620" w:rsidP="00606620">
            <w:pPr>
              <w:pStyle w:val="af"/>
              <w:rPr>
                <w:rFonts w:ascii="Times New Roman" w:hAnsi="Times New Roman"/>
              </w:rPr>
            </w:pPr>
            <w:r w:rsidRPr="00606620">
              <w:rPr>
                <w:rFonts w:ascii="Times New Roman" w:hAnsi="Times New Roman"/>
              </w:rPr>
              <w:t>Наблюдение за учебной деятельностью,</w:t>
            </w:r>
          </w:p>
          <w:p w:rsidR="00606620" w:rsidRPr="00606620" w:rsidRDefault="00606620" w:rsidP="00606620">
            <w:pPr>
              <w:pStyle w:val="af"/>
              <w:rPr>
                <w:rFonts w:ascii="Times New Roman" w:hAnsi="Times New Roman"/>
              </w:rPr>
            </w:pPr>
          </w:p>
          <w:p w:rsidR="00606620" w:rsidRPr="00606620" w:rsidRDefault="00606620" w:rsidP="00606620">
            <w:pPr>
              <w:pStyle w:val="af"/>
              <w:rPr>
                <w:rFonts w:ascii="Times New Roman" w:hAnsi="Times New Roman"/>
              </w:rPr>
            </w:pPr>
            <w:r w:rsidRPr="00606620">
              <w:rPr>
                <w:rFonts w:ascii="Times New Roman" w:hAnsi="Times New Roman"/>
              </w:rPr>
              <w:t xml:space="preserve">оценка </w:t>
            </w:r>
            <w:proofErr w:type="gramStart"/>
            <w:r w:rsidRPr="00606620">
              <w:rPr>
                <w:rFonts w:ascii="Times New Roman" w:hAnsi="Times New Roman"/>
              </w:rPr>
              <w:t>творческих</w:t>
            </w:r>
            <w:proofErr w:type="gramEnd"/>
          </w:p>
          <w:p w:rsidR="00606620" w:rsidRPr="00606620" w:rsidRDefault="00606620" w:rsidP="00606620">
            <w:pPr>
              <w:pStyle w:val="af"/>
              <w:rPr>
                <w:rFonts w:ascii="Times New Roman" w:hAnsi="Times New Roman"/>
              </w:rPr>
            </w:pPr>
            <w:r w:rsidRPr="00606620">
              <w:rPr>
                <w:rFonts w:ascii="Times New Roman" w:hAnsi="Times New Roman"/>
              </w:rPr>
              <w:t>продуктов</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2590"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Самостоятельность </w:t>
            </w:r>
            <w:r w:rsidRPr="00606620">
              <w:rPr>
                <w:rFonts w:ascii="Times New Roman" w:hAnsi="Times New Roman"/>
              </w:rPr>
              <w:br/>
              <w:t>в выполнении творческих задач, создании творческих продуктов</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p>
          <w:p w:rsidR="00606620" w:rsidRPr="00606620" w:rsidRDefault="00606620" w:rsidP="00606620">
            <w:pPr>
              <w:pStyle w:val="af"/>
              <w:rPr>
                <w:rFonts w:ascii="Times New Roman" w:hAnsi="Times New Roman"/>
              </w:rPr>
            </w:pPr>
            <w:r w:rsidRPr="00606620">
              <w:rPr>
                <w:rFonts w:ascii="Times New Roman" w:hAnsi="Times New Roman"/>
              </w:rPr>
              <w:t>- 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Merge/>
          </w:tcPr>
          <w:p w:rsidR="00606620" w:rsidRPr="00606620" w:rsidRDefault="00606620" w:rsidP="00606620">
            <w:pPr>
              <w:pStyle w:val="af"/>
              <w:rPr>
                <w:rFonts w:ascii="Times New Roman" w:hAnsi="Times New Roman"/>
              </w:rPr>
            </w:pP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2590" w:type="dxa"/>
            <w:vAlign w:val="center"/>
          </w:tcPr>
          <w:p w:rsidR="00606620" w:rsidRPr="00606620" w:rsidRDefault="00606620" w:rsidP="00606620">
            <w:pPr>
              <w:pStyle w:val="af"/>
              <w:rPr>
                <w:rFonts w:ascii="Times New Roman" w:hAnsi="Times New Roman"/>
              </w:rPr>
            </w:pPr>
            <w:r w:rsidRPr="00606620">
              <w:rPr>
                <w:rFonts w:ascii="Times New Roman" w:hAnsi="Times New Roman"/>
              </w:rPr>
              <w:t>Качество творческих продуктов</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 xml:space="preserve"> 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Merge/>
          </w:tcPr>
          <w:p w:rsidR="00606620" w:rsidRPr="00606620" w:rsidRDefault="00606620" w:rsidP="00606620">
            <w:pPr>
              <w:pStyle w:val="af"/>
              <w:rPr>
                <w:rFonts w:ascii="Times New Roman" w:hAnsi="Times New Roman"/>
              </w:rPr>
            </w:pPr>
          </w:p>
        </w:tc>
      </w:tr>
    </w:tbl>
    <w:p w:rsidR="00A8454B" w:rsidRPr="00C41503" w:rsidRDefault="00A8454B" w:rsidP="00606620">
      <w:pPr>
        <w:pStyle w:val="a4"/>
        <w:spacing w:after="0" w:line="360" w:lineRule="auto"/>
        <w:ind w:left="0"/>
        <w:jc w:val="both"/>
      </w:pPr>
    </w:p>
    <w:sectPr w:rsidR="00A8454B" w:rsidRPr="00C41503" w:rsidSect="00635DA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BC0" w:rsidRDefault="00C60BC0" w:rsidP="0031694A">
      <w:pPr>
        <w:spacing w:after="0" w:line="240" w:lineRule="auto"/>
      </w:pPr>
      <w:r>
        <w:separator/>
      </w:r>
    </w:p>
  </w:endnote>
  <w:endnote w:type="continuationSeparator" w:id="0">
    <w:p w:rsidR="00C60BC0" w:rsidRDefault="00C60BC0" w:rsidP="00316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D" w:rsidRDefault="004E253F" w:rsidP="00440208">
    <w:pPr>
      <w:pStyle w:val="aa"/>
      <w:framePr w:wrap="around" w:vAnchor="text" w:hAnchor="margin" w:xAlign="right" w:y="1"/>
      <w:rPr>
        <w:rStyle w:val="af1"/>
      </w:rPr>
    </w:pPr>
    <w:r>
      <w:rPr>
        <w:rStyle w:val="af1"/>
      </w:rPr>
      <w:fldChar w:fldCharType="begin"/>
    </w:r>
    <w:r w:rsidR="00327F7D">
      <w:rPr>
        <w:rStyle w:val="af1"/>
      </w:rPr>
      <w:instrText xml:space="preserve">PAGE  </w:instrText>
    </w:r>
    <w:r>
      <w:rPr>
        <w:rStyle w:val="af1"/>
      </w:rPr>
      <w:fldChar w:fldCharType="end"/>
    </w:r>
  </w:p>
  <w:p w:rsidR="00327F7D" w:rsidRDefault="00327F7D" w:rsidP="00F72AD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D" w:rsidRPr="004B234A" w:rsidRDefault="004E253F" w:rsidP="00440208">
    <w:pPr>
      <w:pStyle w:val="aa"/>
      <w:framePr w:wrap="around" w:vAnchor="text" w:hAnchor="margin" w:xAlign="right" w:y="1"/>
      <w:rPr>
        <w:rStyle w:val="af1"/>
        <w:rFonts w:ascii="Times New Roman" w:hAnsi="Times New Roman"/>
      </w:rPr>
    </w:pPr>
    <w:r w:rsidRPr="004B234A">
      <w:rPr>
        <w:rStyle w:val="af1"/>
        <w:rFonts w:ascii="Times New Roman" w:hAnsi="Times New Roman"/>
      </w:rPr>
      <w:fldChar w:fldCharType="begin"/>
    </w:r>
    <w:r w:rsidR="00327F7D" w:rsidRPr="004B234A">
      <w:rPr>
        <w:rStyle w:val="af1"/>
        <w:rFonts w:ascii="Times New Roman" w:hAnsi="Times New Roman"/>
      </w:rPr>
      <w:instrText xml:space="preserve">PAGE  </w:instrText>
    </w:r>
    <w:r w:rsidRPr="004B234A">
      <w:rPr>
        <w:rStyle w:val="af1"/>
        <w:rFonts w:ascii="Times New Roman" w:hAnsi="Times New Roman"/>
      </w:rPr>
      <w:fldChar w:fldCharType="separate"/>
    </w:r>
    <w:r w:rsidR="00AD527D">
      <w:rPr>
        <w:rStyle w:val="af1"/>
        <w:rFonts w:ascii="Times New Roman" w:hAnsi="Times New Roman"/>
        <w:noProof/>
      </w:rPr>
      <w:t>30</w:t>
    </w:r>
    <w:r w:rsidRPr="004B234A">
      <w:rPr>
        <w:rStyle w:val="af1"/>
        <w:rFonts w:ascii="Times New Roman" w:hAnsi="Times New Roman"/>
      </w:rPr>
      <w:fldChar w:fldCharType="end"/>
    </w:r>
  </w:p>
  <w:p w:rsidR="00327F7D" w:rsidRPr="004B234A" w:rsidRDefault="00327F7D" w:rsidP="00F72ADB">
    <w:pPr>
      <w:pStyle w:val="aa"/>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BC0" w:rsidRDefault="00C60BC0" w:rsidP="0031694A">
      <w:pPr>
        <w:spacing w:after="0" w:line="240" w:lineRule="auto"/>
      </w:pPr>
      <w:r>
        <w:separator/>
      </w:r>
    </w:p>
  </w:footnote>
  <w:footnote w:type="continuationSeparator" w:id="0">
    <w:p w:rsidR="00C60BC0" w:rsidRDefault="00C60BC0" w:rsidP="00316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D0EE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EA60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0B44B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F20C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CEB5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C9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06F8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B8A0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E8A2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1E7BF6"/>
    <w:lvl w:ilvl="0">
      <w:start w:val="1"/>
      <w:numFmt w:val="bullet"/>
      <w:lvlText w:val=""/>
      <w:lvlJc w:val="left"/>
      <w:pPr>
        <w:tabs>
          <w:tab w:val="num" w:pos="360"/>
        </w:tabs>
        <w:ind w:left="360" w:hanging="360"/>
      </w:pPr>
      <w:rPr>
        <w:rFonts w:ascii="Symbol" w:hAnsi="Symbol" w:hint="default"/>
      </w:rPr>
    </w:lvl>
  </w:abstractNum>
  <w:abstractNum w:abstractNumId="10">
    <w:nsid w:val="080F5398"/>
    <w:multiLevelType w:val="multilevel"/>
    <w:tmpl w:val="6D2CB0F0"/>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1">
    <w:nsid w:val="1E736B54"/>
    <w:multiLevelType w:val="hybridMultilevel"/>
    <w:tmpl w:val="ADA4F56E"/>
    <w:lvl w:ilvl="0" w:tplc="0419000F">
      <w:start w:val="1"/>
      <w:numFmt w:val="decimal"/>
      <w:lvlText w:val="%1."/>
      <w:lvlJc w:val="left"/>
      <w:pPr>
        <w:tabs>
          <w:tab w:val="num" w:pos="2148"/>
        </w:tabs>
        <w:ind w:left="214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3145F87"/>
    <w:multiLevelType w:val="multilevel"/>
    <w:tmpl w:val="7C9CDDEE"/>
    <w:lvl w:ilvl="0">
      <w:start w:val="1"/>
      <w:numFmt w:val="decimal"/>
      <w:lvlText w:val="%1."/>
      <w:lvlJc w:val="left"/>
      <w:pPr>
        <w:tabs>
          <w:tab w:val="num" w:pos="1069"/>
        </w:tabs>
        <w:ind w:left="1069" w:hanging="360"/>
      </w:pPr>
      <w:rPr>
        <w:rFonts w:cs="Times New Roman" w:hint="default"/>
      </w:rPr>
    </w:lvl>
    <w:lvl w:ilvl="1">
      <w:start w:val="1"/>
      <w:numFmt w:val="decimal"/>
      <w:lvlText w:val="%2)"/>
      <w:lvlJc w:val="left"/>
      <w:pPr>
        <w:tabs>
          <w:tab w:val="num" w:pos="1789"/>
        </w:tabs>
        <w:ind w:left="1789" w:hanging="360"/>
      </w:pPr>
      <w:rPr>
        <w:rFonts w:cs="Times New Roman" w:hint="default"/>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3">
    <w:nsid w:val="53257A03"/>
    <w:multiLevelType w:val="hybridMultilevel"/>
    <w:tmpl w:val="DBDCFF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7E0793B"/>
    <w:multiLevelType w:val="hybridMultilevel"/>
    <w:tmpl w:val="F20EBFD4"/>
    <w:lvl w:ilvl="0" w:tplc="BEE04A4A">
      <w:start w:val="1"/>
      <w:numFmt w:val="decimal"/>
      <w:lvlText w:val="%1."/>
      <w:lvlJc w:val="left"/>
      <w:pPr>
        <w:tabs>
          <w:tab w:val="num" w:pos="1069"/>
        </w:tabs>
        <w:ind w:left="1069" w:hanging="360"/>
      </w:pPr>
      <w:rPr>
        <w:rFonts w:cs="Times New Roman" w:hint="default"/>
      </w:rPr>
    </w:lvl>
    <w:lvl w:ilvl="1" w:tplc="5AA4DF9A">
      <w:start w:val="1"/>
      <w:numFmt w:val="bullet"/>
      <w:lvlText w:val="-"/>
      <w:lvlJc w:val="left"/>
      <w:pPr>
        <w:tabs>
          <w:tab w:val="num" w:pos="1789"/>
        </w:tabs>
        <w:ind w:left="1789" w:hanging="360"/>
      </w:pPr>
      <w:rPr>
        <w:rFonts w:ascii="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58D935F8"/>
    <w:multiLevelType w:val="hybridMultilevel"/>
    <w:tmpl w:val="C27C90DC"/>
    <w:lvl w:ilvl="0" w:tplc="AC688B64">
      <w:start w:val="1"/>
      <w:numFmt w:val="decimal"/>
      <w:lvlText w:val="%1."/>
      <w:lvlJc w:val="left"/>
      <w:pPr>
        <w:ind w:left="1080" w:hanging="360"/>
      </w:pPr>
      <w:rPr>
        <w:rFonts w:cs="Times New Roman"/>
        <w:b w:val="0"/>
        <w:i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10"/>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7F2"/>
    <w:rsid w:val="00000EC8"/>
    <w:rsid w:val="00003B5C"/>
    <w:rsid w:val="00007CF6"/>
    <w:rsid w:val="000117AB"/>
    <w:rsid w:val="0001181E"/>
    <w:rsid w:val="00011ECA"/>
    <w:rsid w:val="0001207F"/>
    <w:rsid w:val="00014D00"/>
    <w:rsid w:val="000152D3"/>
    <w:rsid w:val="00021C88"/>
    <w:rsid w:val="00021F96"/>
    <w:rsid w:val="00023D20"/>
    <w:rsid w:val="00023D3B"/>
    <w:rsid w:val="00024930"/>
    <w:rsid w:val="00026703"/>
    <w:rsid w:val="000300CD"/>
    <w:rsid w:val="00030BC1"/>
    <w:rsid w:val="000313B6"/>
    <w:rsid w:val="00033955"/>
    <w:rsid w:val="00035D9D"/>
    <w:rsid w:val="00036371"/>
    <w:rsid w:val="00037912"/>
    <w:rsid w:val="00040ABC"/>
    <w:rsid w:val="00040C15"/>
    <w:rsid w:val="000416C8"/>
    <w:rsid w:val="00043106"/>
    <w:rsid w:val="000436E1"/>
    <w:rsid w:val="0004441D"/>
    <w:rsid w:val="0004705B"/>
    <w:rsid w:val="000472A4"/>
    <w:rsid w:val="00053A87"/>
    <w:rsid w:val="0006057C"/>
    <w:rsid w:val="00060F23"/>
    <w:rsid w:val="00062110"/>
    <w:rsid w:val="00062608"/>
    <w:rsid w:val="00063761"/>
    <w:rsid w:val="0007105A"/>
    <w:rsid w:val="000720EB"/>
    <w:rsid w:val="00073F05"/>
    <w:rsid w:val="00074410"/>
    <w:rsid w:val="0007763D"/>
    <w:rsid w:val="00077B01"/>
    <w:rsid w:val="00081084"/>
    <w:rsid w:val="000810BB"/>
    <w:rsid w:val="000815D0"/>
    <w:rsid w:val="000817B2"/>
    <w:rsid w:val="00083F0E"/>
    <w:rsid w:val="0008449E"/>
    <w:rsid w:val="00084E38"/>
    <w:rsid w:val="000904E5"/>
    <w:rsid w:val="00092CF9"/>
    <w:rsid w:val="00094416"/>
    <w:rsid w:val="00095677"/>
    <w:rsid w:val="00095886"/>
    <w:rsid w:val="0009692D"/>
    <w:rsid w:val="000A0063"/>
    <w:rsid w:val="000A594B"/>
    <w:rsid w:val="000A62E0"/>
    <w:rsid w:val="000A66F4"/>
    <w:rsid w:val="000A7260"/>
    <w:rsid w:val="000A7D11"/>
    <w:rsid w:val="000B4319"/>
    <w:rsid w:val="000B4717"/>
    <w:rsid w:val="000B5B4F"/>
    <w:rsid w:val="000B6BF6"/>
    <w:rsid w:val="000C0980"/>
    <w:rsid w:val="000C1B95"/>
    <w:rsid w:val="000C3484"/>
    <w:rsid w:val="000C4B9B"/>
    <w:rsid w:val="000D06FD"/>
    <w:rsid w:val="000D44A2"/>
    <w:rsid w:val="000D6D21"/>
    <w:rsid w:val="000E2042"/>
    <w:rsid w:val="000E3CCD"/>
    <w:rsid w:val="000E4A5E"/>
    <w:rsid w:val="000E616B"/>
    <w:rsid w:val="000E750C"/>
    <w:rsid w:val="000F60FC"/>
    <w:rsid w:val="000F654A"/>
    <w:rsid w:val="000F6B0A"/>
    <w:rsid w:val="00101F2F"/>
    <w:rsid w:val="0010438C"/>
    <w:rsid w:val="0011096D"/>
    <w:rsid w:val="00113421"/>
    <w:rsid w:val="00114F38"/>
    <w:rsid w:val="00115DE7"/>
    <w:rsid w:val="001233AE"/>
    <w:rsid w:val="00123E27"/>
    <w:rsid w:val="00125B44"/>
    <w:rsid w:val="00126A81"/>
    <w:rsid w:val="0012720D"/>
    <w:rsid w:val="00130655"/>
    <w:rsid w:val="00135A74"/>
    <w:rsid w:val="00137D63"/>
    <w:rsid w:val="00140E70"/>
    <w:rsid w:val="00142E25"/>
    <w:rsid w:val="001453BF"/>
    <w:rsid w:val="001500A6"/>
    <w:rsid w:val="00152531"/>
    <w:rsid w:val="0015555E"/>
    <w:rsid w:val="00157D6A"/>
    <w:rsid w:val="00157E9B"/>
    <w:rsid w:val="001604E9"/>
    <w:rsid w:val="00162868"/>
    <w:rsid w:val="00162A6F"/>
    <w:rsid w:val="00165CF6"/>
    <w:rsid w:val="00165E9F"/>
    <w:rsid w:val="00172D89"/>
    <w:rsid w:val="001735ED"/>
    <w:rsid w:val="00173881"/>
    <w:rsid w:val="00174251"/>
    <w:rsid w:val="00174540"/>
    <w:rsid w:val="00174A6E"/>
    <w:rsid w:val="00181882"/>
    <w:rsid w:val="0018333F"/>
    <w:rsid w:val="00185901"/>
    <w:rsid w:val="00187628"/>
    <w:rsid w:val="00192151"/>
    <w:rsid w:val="00192C97"/>
    <w:rsid w:val="00195642"/>
    <w:rsid w:val="0019673C"/>
    <w:rsid w:val="001A1B7C"/>
    <w:rsid w:val="001A2A9D"/>
    <w:rsid w:val="001A52C7"/>
    <w:rsid w:val="001A6B04"/>
    <w:rsid w:val="001B07C4"/>
    <w:rsid w:val="001B1046"/>
    <w:rsid w:val="001B22C4"/>
    <w:rsid w:val="001B24DE"/>
    <w:rsid w:val="001B320E"/>
    <w:rsid w:val="001B3948"/>
    <w:rsid w:val="001C0A16"/>
    <w:rsid w:val="001C3BF3"/>
    <w:rsid w:val="001C4288"/>
    <w:rsid w:val="001C50F9"/>
    <w:rsid w:val="001C76FE"/>
    <w:rsid w:val="001D2EE7"/>
    <w:rsid w:val="001D3A47"/>
    <w:rsid w:val="001D40E9"/>
    <w:rsid w:val="001D44CC"/>
    <w:rsid w:val="001D58AB"/>
    <w:rsid w:val="001D66C1"/>
    <w:rsid w:val="001D6CB5"/>
    <w:rsid w:val="001E0572"/>
    <w:rsid w:val="001E1B94"/>
    <w:rsid w:val="001E69EB"/>
    <w:rsid w:val="001E70F2"/>
    <w:rsid w:val="001E7FAD"/>
    <w:rsid w:val="001F47EE"/>
    <w:rsid w:val="001F6DEA"/>
    <w:rsid w:val="002042C2"/>
    <w:rsid w:val="00206896"/>
    <w:rsid w:val="00206AA7"/>
    <w:rsid w:val="002103FA"/>
    <w:rsid w:val="00211CD9"/>
    <w:rsid w:val="00213C25"/>
    <w:rsid w:val="00221A17"/>
    <w:rsid w:val="00221E33"/>
    <w:rsid w:val="00222D47"/>
    <w:rsid w:val="002239F2"/>
    <w:rsid w:val="002305A3"/>
    <w:rsid w:val="0023076C"/>
    <w:rsid w:val="00231655"/>
    <w:rsid w:val="00231F1C"/>
    <w:rsid w:val="00232334"/>
    <w:rsid w:val="002325F3"/>
    <w:rsid w:val="00233DF3"/>
    <w:rsid w:val="002346F8"/>
    <w:rsid w:val="0023537C"/>
    <w:rsid w:val="002371E5"/>
    <w:rsid w:val="0024055D"/>
    <w:rsid w:val="0024097C"/>
    <w:rsid w:val="002438C2"/>
    <w:rsid w:val="00243C92"/>
    <w:rsid w:val="00244C24"/>
    <w:rsid w:val="00245509"/>
    <w:rsid w:val="00251477"/>
    <w:rsid w:val="002518FF"/>
    <w:rsid w:val="00251F41"/>
    <w:rsid w:val="002532AA"/>
    <w:rsid w:val="0025367C"/>
    <w:rsid w:val="00253CE8"/>
    <w:rsid w:val="002548B6"/>
    <w:rsid w:val="002552DF"/>
    <w:rsid w:val="00255538"/>
    <w:rsid w:val="00255E29"/>
    <w:rsid w:val="00256B0D"/>
    <w:rsid w:val="00265CD3"/>
    <w:rsid w:val="00271B44"/>
    <w:rsid w:val="00272031"/>
    <w:rsid w:val="002741AD"/>
    <w:rsid w:val="00274E15"/>
    <w:rsid w:val="00280C18"/>
    <w:rsid w:val="00287E41"/>
    <w:rsid w:val="00290176"/>
    <w:rsid w:val="0029407F"/>
    <w:rsid w:val="0029726B"/>
    <w:rsid w:val="002A0E96"/>
    <w:rsid w:val="002A40D6"/>
    <w:rsid w:val="002A671F"/>
    <w:rsid w:val="002A7B14"/>
    <w:rsid w:val="002B183D"/>
    <w:rsid w:val="002B6975"/>
    <w:rsid w:val="002B6DE9"/>
    <w:rsid w:val="002C1926"/>
    <w:rsid w:val="002C2C10"/>
    <w:rsid w:val="002C50D5"/>
    <w:rsid w:val="002C79DE"/>
    <w:rsid w:val="002D02EE"/>
    <w:rsid w:val="002D1BF8"/>
    <w:rsid w:val="002D2916"/>
    <w:rsid w:val="002D4F40"/>
    <w:rsid w:val="002D52FF"/>
    <w:rsid w:val="002D675C"/>
    <w:rsid w:val="002D6C90"/>
    <w:rsid w:val="002E1039"/>
    <w:rsid w:val="002E4703"/>
    <w:rsid w:val="002E4F45"/>
    <w:rsid w:val="002E53A2"/>
    <w:rsid w:val="002E69BB"/>
    <w:rsid w:val="002E75DF"/>
    <w:rsid w:val="002E764E"/>
    <w:rsid w:val="002F0CDE"/>
    <w:rsid w:val="002F23EC"/>
    <w:rsid w:val="002F291E"/>
    <w:rsid w:val="002F2E9D"/>
    <w:rsid w:val="002F3C39"/>
    <w:rsid w:val="002F5111"/>
    <w:rsid w:val="002F6418"/>
    <w:rsid w:val="002F7F32"/>
    <w:rsid w:val="00303F55"/>
    <w:rsid w:val="00305E69"/>
    <w:rsid w:val="00306C85"/>
    <w:rsid w:val="00306D1D"/>
    <w:rsid w:val="00311503"/>
    <w:rsid w:val="00311AF3"/>
    <w:rsid w:val="003124B6"/>
    <w:rsid w:val="00313615"/>
    <w:rsid w:val="00313A7A"/>
    <w:rsid w:val="003151BF"/>
    <w:rsid w:val="003152C3"/>
    <w:rsid w:val="0031694A"/>
    <w:rsid w:val="00316D4C"/>
    <w:rsid w:val="00316DC1"/>
    <w:rsid w:val="00320B32"/>
    <w:rsid w:val="0032189E"/>
    <w:rsid w:val="003225C3"/>
    <w:rsid w:val="00322E66"/>
    <w:rsid w:val="00322FC8"/>
    <w:rsid w:val="00323DB1"/>
    <w:rsid w:val="00327F7D"/>
    <w:rsid w:val="00332D06"/>
    <w:rsid w:val="00333FA0"/>
    <w:rsid w:val="00334127"/>
    <w:rsid w:val="0033590F"/>
    <w:rsid w:val="00336A49"/>
    <w:rsid w:val="0034008B"/>
    <w:rsid w:val="00341356"/>
    <w:rsid w:val="003433DD"/>
    <w:rsid w:val="00344998"/>
    <w:rsid w:val="00345984"/>
    <w:rsid w:val="00347651"/>
    <w:rsid w:val="00347F71"/>
    <w:rsid w:val="00352E09"/>
    <w:rsid w:val="003538BF"/>
    <w:rsid w:val="00360B67"/>
    <w:rsid w:val="0036122D"/>
    <w:rsid w:val="003616DA"/>
    <w:rsid w:val="00362CD1"/>
    <w:rsid w:val="00363B6D"/>
    <w:rsid w:val="0037107B"/>
    <w:rsid w:val="00371232"/>
    <w:rsid w:val="00371515"/>
    <w:rsid w:val="00372C8E"/>
    <w:rsid w:val="0037310B"/>
    <w:rsid w:val="00373C38"/>
    <w:rsid w:val="00374479"/>
    <w:rsid w:val="003748FB"/>
    <w:rsid w:val="0037748C"/>
    <w:rsid w:val="00377F84"/>
    <w:rsid w:val="003810E6"/>
    <w:rsid w:val="00381B05"/>
    <w:rsid w:val="00382153"/>
    <w:rsid w:val="003827F9"/>
    <w:rsid w:val="00382E7F"/>
    <w:rsid w:val="00385800"/>
    <w:rsid w:val="00386242"/>
    <w:rsid w:val="00386B6D"/>
    <w:rsid w:val="003874C0"/>
    <w:rsid w:val="00387BEE"/>
    <w:rsid w:val="003901A5"/>
    <w:rsid w:val="0039232E"/>
    <w:rsid w:val="00392A9E"/>
    <w:rsid w:val="0039515A"/>
    <w:rsid w:val="0039527D"/>
    <w:rsid w:val="00397F9E"/>
    <w:rsid w:val="003A0AE1"/>
    <w:rsid w:val="003A1BB5"/>
    <w:rsid w:val="003A1D6A"/>
    <w:rsid w:val="003A4CFB"/>
    <w:rsid w:val="003B26A3"/>
    <w:rsid w:val="003B348B"/>
    <w:rsid w:val="003B740B"/>
    <w:rsid w:val="003C2B55"/>
    <w:rsid w:val="003D0D20"/>
    <w:rsid w:val="003D10AC"/>
    <w:rsid w:val="003D4138"/>
    <w:rsid w:val="003D564D"/>
    <w:rsid w:val="003E04AF"/>
    <w:rsid w:val="003E199A"/>
    <w:rsid w:val="003E1B53"/>
    <w:rsid w:val="003E2754"/>
    <w:rsid w:val="003E34F6"/>
    <w:rsid w:val="003E39F4"/>
    <w:rsid w:val="003E6F8C"/>
    <w:rsid w:val="003E7390"/>
    <w:rsid w:val="003E7985"/>
    <w:rsid w:val="003F4197"/>
    <w:rsid w:val="003F5A96"/>
    <w:rsid w:val="003F6423"/>
    <w:rsid w:val="003F705D"/>
    <w:rsid w:val="00401C66"/>
    <w:rsid w:val="00405507"/>
    <w:rsid w:val="0040692B"/>
    <w:rsid w:val="004114D3"/>
    <w:rsid w:val="004115C7"/>
    <w:rsid w:val="00413FB1"/>
    <w:rsid w:val="00416C4B"/>
    <w:rsid w:val="0042058F"/>
    <w:rsid w:val="00425002"/>
    <w:rsid w:val="004267DB"/>
    <w:rsid w:val="004267FA"/>
    <w:rsid w:val="00430103"/>
    <w:rsid w:val="00430E81"/>
    <w:rsid w:val="00432587"/>
    <w:rsid w:val="00432BBC"/>
    <w:rsid w:val="00432FF7"/>
    <w:rsid w:val="00433D12"/>
    <w:rsid w:val="00433EE3"/>
    <w:rsid w:val="004343C9"/>
    <w:rsid w:val="0043467E"/>
    <w:rsid w:val="00434880"/>
    <w:rsid w:val="0043522A"/>
    <w:rsid w:val="004378BA"/>
    <w:rsid w:val="00437D77"/>
    <w:rsid w:val="00440208"/>
    <w:rsid w:val="00442B4C"/>
    <w:rsid w:val="00450E6B"/>
    <w:rsid w:val="00451BAD"/>
    <w:rsid w:val="00452696"/>
    <w:rsid w:val="00453E3A"/>
    <w:rsid w:val="0045761F"/>
    <w:rsid w:val="004608F8"/>
    <w:rsid w:val="004624AB"/>
    <w:rsid w:val="004637E0"/>
    <w:rsid w:val="00466128"/>
    <w:rsid w:val="00467560"/>
    <w:rsid w:val="004703F2"/>
    <w:rsid w:val="0047074E"/>
    <w:rsid w:val="00470840"/>
    <w:rsid w:val="00471B11"/>
    <w:rsid w:val="00472852"/>
    <w:rsid w:val="00473777"/>
    <w:rsid w:val="0047407F"/>
    <w:rsid w:val="00476924"/>
    <w:rsid w:val="00477E6B"/>
    <w:rsid w:val="00483328"/>
    <w:rsid w:val="0048384A"/>
    <w:rsid w:val="0048618C"/>
    <w:rsid w:val="004868C5"/>
    <w:rsid w:val="00486C65"/>
    <w:rsid w:val="004876D5"/>
    <w:rsid w:val="00487865"/>
    <w:rsid w:val="00490BF9"/>
    <w:rsid w:val="004A1BC5"/>
    <w:rsid w:val="004A335C"/>
    <w:rsid w:val="004A5E98"/>
    <w:rsid w:val="004A7D3B"/>
    <w:rsid w:val="004B234A"/>
    <w:rsid w:val="004B35E3"/>
    <w:rsid w:val="004B3CDB"/>
    <w:rsid w:val="004C200D"/>
    <w:rsid w:val="004C3550"/>
    <w:rsid w:val="004C5A1C"/>
    <w:rsid w:val="004D0592"/>
    <w:rsid w:val="004D34AB"/>
    <w:rsid w:val="004D5982"/>
    <w:rsid w:val="004D7759"/>
    <w:rsid w:val="004D7A52"/>
    <w:rsid w:val="004E1A56"/>
    <w:rsid w:val="004E2535"/>
    <w:rsid w:val="004E253F"/>
    <w:rsid w:val="004E4721"/>
    <w:rsid w:val="004E49E4"/>
    <w:rsid w:val="004E624E"/>
    <w:rsid w:val="004E7015"/>
    <w:rsid w:val="004F0B67"/>
    <w:rsid w:val="004F1F77"/>
    <w:rsid w:val="004F5788"/>
    <w:rsid w:val="00501187"/>
    <w:rsid w:val="0050325E"/>
    <w:rsid w:val="0050454E"/>
    <w:rsid w:val="0051128D"/>
    <w:rsid w:val="0051231A"/>
    <w:rsid w:val="00513134"/>
    <w:rsid w:val="0051341E"/>
    <w:rsid w:val="00513B8E"/>
    <w:rsid w:val="00521D43"/>
    <w:rsid w:val="00523F2D"/>
    <w:rsid w:val="00525989"/>
    <w:rsid w:val="00527520"/>
    <w:rsid w:val="00531447"/>
    <w:rsid w:val="005376CB"/>
    <w:rsid w:val="0054205A"/>
    <w:rsid w:val="005423A3"/>
    <w:rsid w:val="005430FA"/>
    <w:rsid w:val="00543DDC"/>
    <w:rsid w:val="00544CCA"/>
    <w:rsid w:val="00544FA3"/>
    <w:rsid w:val="0054545E"/>
    <w:rsid w:val="005465E5"/>
    <w:rsid w:val="0054691D"/>
    <w:rsid w:val="005477F8"/>
    <w:rsid w:val="00547B96"/>
    <w:rsid w:val="005522F8"/>
    <w:rsid w:val="00555296"/>
    <w:rsid w:val="005568DB"/>
    <w:rsid w:val="0056144C"/>
    <w:rsid w:val="00562FD5"/>
    <w:rsid w:val="00566E02"/>
    <w:rsid w:val="005701E7"/>
    <w:rsid w:val="00571FB2"/>
    <w:rsid w:val="00572306"/>
    <w:rsid w:val="0057364D"/>
    <w:rsid w:val="0057452D"/>
    <w:rsid w:val="0057566C"/>
    <w:rsid w:val="00575C40"/>
    <w:rsid w:val="00582DFF"/>
    <w:rsid w:val="0058355E"/>
    <w:rsid w:val="00586D1E"/>
    <w:rsid w:val="00590239"/>
    <w:rsid w:val="005917AE"/>
    <w:rsid w:val="00594924"/>
    <w:rsid w:val="00595A3D"/>
    <w:rsid w:val="005969EC"/>
    <w:rsid w:val="00597409"/>
    <w:rsid w:val="0059783D"/>
    <w:rsid w:val="005A56DA"/>
    <w:rsid w:val="005A6789"/>
    <w:rsid w:val="005A694D"/>
    <w:rsid w:val="005A7C37"/>
    <w:rsid w:val="005B0F0A"/>
    <w:rsid w:val="005B338B"/>
    <w:rsid w:val="005B3920"/>
    <w:rsid w:val="005B4E93"/>
    <w:rsid w:val="005B60E1"/>
    <w:rsid w:val="005B6136"/>
    <w:rsid w:val="005B6B45"/>
    <w:rsid w:val="005C0AC1"/>
    <w:rsid w:val="005C180B"/>
    <w:rsid w:val="005C3C3B"/>
    <w:rsid w:val="005C4F68"/>
    <w:rsid w:val="005C79CA"/>
    <w:rsid w:val="005D38B6"/>
    <w:rsid w:val="005D4E45"/>
    <w:rsid w:val="005D53DD"/>
    <w:rsid w:val="005D5793"/>
    <w:rsid w:val="005D6A53"/>
    <w:rsid w:val="005E042B"/>
    <w:rsid w:val="005E2DAE"/>
    <w:rsid w:val="005E3139"/>
    <w:rsid w:val="005E6690"/>
    <w:rsid w:val="005E672F"/>
    <w:rsid w:val="005E6B0F"/>
    <w:rsid w:val="005E7754"/>
    <w:rsid w:val="005F1DF4"/>
    <w:rsid w:val="005F54BC"/>
    <w:rsid w:val="00600C3B"/>
    <w:rsid w:val="00605076"/>
    <w:rsid w:val="00606620"/>
    <w:rsid w:val="00610220"/>
    <w:rsid w:val="00611791"/>
    <w:rsid w:val="00612286"/>
    <w:rsid w:val="006133EB"/>
    <w:rsid w:val="0061366C"/>
    <w:rsid w:val="00613B72"/>
    <w:rsid w:val="0061504F"/>
    <w:rsid w:val="00615550"/>
    <w:rsid w:val="0061795F"/>
    <w:rsid w:val="00620CA8"/>
    <w:rsid w:val="00623AF4"/>
    <w:rsid w:val="00623D14"/>
    <w:rsid w:val="00625432"/>
    <w:rsid w:val="00631C43"/>
    <w:rsid w:val="00632BDF"/>
    <w:rsid w:val="0063413B"/>
    <w:rsid w:val="00635DAE"/>
    <w:rsid w:val="0064321A"/>
    <w:rsid w:val="00643D41"/>
    <w:rsid w:val="00643DDE"/>
    <w:rsid w:val="0064606A"/>
    <w:rsid w:val="00650CFA"/>
    <w:rsid w:val="006512B1"/>
    <w:rsid w:val="00653DE3"/>
    <w:rsid w:val="0065506E"/>
    <w:rsid w:val="0065663F"/>
    <w:rsid w:val="0066230C"/>
    <w:rsid w:val="00662AFE"/>
    <w:rsid w:val="00663324"/>
    <w:rsid w:val="00665134"/>
    <w:rsid w:val="0066659D"/>
    <w:rsid w:val="00666652"/>
    <w:rsid w:val="00670B10"/>
    <w:rsid w:val="00671370"/>
    <w:rsid w:val="00675ACF"/>
    <w:rsid w:val="00681B76"/>
    <w:rsid w:val="006827F0"/>
    <w:rsid w:val="00683406"/>
    <w:rsid w:val="00683FA7"/>
    <w:rsid w:val="006847ED"/>
    <w:rsid w:val="0068504C"/>
    <w:rsid w:val="00685D69"/>
    <w:rsid w:val="00691636"/>
    <w:rsid w:val="00691C05"/>
    <w:rsid w:val="00692628"/>
    <w:rsid w:val="00693848"/>
    <w:rsid w:val="00694606"/>
    <w:rsid w:val="0069598C"/>
    <w:rsid w:val="00695C03"/>
    <w:rsid w:val="00696856"/>
    <w:rsid w:val="00697DD8"/>
    <w:rsid w:val="006A00F1"/>
    <w:rsid w:val="006A037E"/>
    <w:rsid w:val="006A0731"/>
    <w:rsid w:val="006A17F5"/>
    <w:rsid w:val="006A38E0"/>
    <w:rsid w:val="006A45F7"/>
    <w:rsid w:val="006B0D3C"/>
    <w:rsid w:val="006B150C"/>
    <w:rsid w:val="006B2492"/>
    <w:rsid w:val="006B2C87"/>
    <w:rsid w:val="006B684E"/>
    <w:rsid w:val="006C007B"/>
    <w:rsid w:val="006C3371"/>
    <w:rsid w:val="006C395C"/>
    <w:rsid w:val="006C3D19"/>
    <w:rsid w:val="006C5F63"/>
    <w:rsid w:val="006C63FE"/>
    <w:rsid w:val="006E1B21"/>
    <w:rsid w:val="006E31EE"/>
    <w:rsid w:val="006E37C4"/>
    <w:rsid w:val="006E3F54"/>
    <w:rsid w:val="006E44FA"/>
    <w:rsid w:val="006E724F"/>
    <w:rsid w:val="006F325E"/>
    <w:rsid w:val="006F33B2"/>
    <w:rsid w:val="006F3D39"/>
    <w:rsid w:val="006F3ED3"/>
    <w:rsid w:val="006F3F13"/>
    <w:rsid w:val="006F5C71"/>
    <w:rsid w:val="006F5C82"/>
    <w:rsid w:val="006F7858"/>
    <w:rsid w:val="0070055A"/>
    <w:rsid w:val="00701781"/>
    <w:rsid w:val="00701BCC"/>
    <w:rsid w:val="00703034"/>
    <w:rsid w:val="0070433A"/>
    <w:rsid w:val="0070438E"/>
    <w:rsid w:val="00704652"/>
    <w:rsid w:val="007051AE"/>
    <w:rsid w:val="00705C99"/>
    <w:rsid w:val="00706CBC"/>
    <w:rsid w:val="007070CE"/>
    <w:rsid w:val="007114D0"/>
    <w:rsid w:val="00711BFD"/>
    <w:rsid w:val="00713CB7"/>
    <w:rsid w:val="007160A0"/>
    <w:rsid w:val="0071620C"/>
    <w:rsid w:val="00716D4D"/>
    <w:rsid w:val="00717992"/>
    <w:rsid w:val="00717AC4"/>
    <w:rsid w:val="00721536"/>
    <w:rsid w:val="00721EC0"/>
    <w:rsid w:val="00727990"/>
    <w:rsid w:val="00727DDC"/>
    <w:rsid w:val="007334F0"/>
    <w:rsid w:val="007347CE"/>
    <w:rsid w:val="00734CD9"/>
    <w:rsid w:val="00735CF2"/>
    <w:rsid w:val="00740DBC"/>
    <w:rsid w:val="007419A8"/>
    <w:rsid w:val="00742951"/>
    <w:rsid w:val="007447B5"/>
    <w:rsid w:val="00746748"/>
    <w:rsid w:val="00746970"/>
    <w:rsid w:val="00747F69"/>
    <w:rsid w:val="00753113"/>
    <w:rsid w:val="00755E73"/>
    <w:rsid w:val="0075745B"/>
    <w:rsid w:val="007634F0"/>
    <w:rsid w:val="007663AE"/>
    <w:rsid w:val="00771C30"/>
    <w:rsid w:val="00773231"/>
    <w:rsid w:val="007768FA"/>
    <w:rsid w:val="007810DC"/>
    <w:rsid w:val="0078392B"/>
    <w:rsid w:val="007850EC"/>
    <w:rsid w:val="00785E62"/>
    <w:rsid w:val="007866C4"/>
    <w:rsid w:val="00792ECD"/>
    <w:rsid w:val="00792F6A"/>
    <w:rsid w:val="00793A52"/>
    <w:rsid w:val="00794B98"/>
    <w:rsid w:val="00796000"/>
    <w:rsid w:val="007A2A74"/>
    <w:rsid w:val="007A46DC"/>
    <w:rsid w:val="007B32F9"/>
    <w:rsid w:val="007B5FD5"/>
    <w:rsid w:val="007B6C7A"/>
    <w:rsid w:val="007C0DC9"/>
    <w:rsid w:val="007C0F27"/>
    <w:rsid w:val="007C53C7"/>
    <w:rsid w:val="007C757D"/>
    <w:rsid w:val="007C75FF"/>
    <w:rsid w:val="007D0C79"/>
    <w:rsid w:val="007D0FB3"/>
    <w:rsid w:val="007D1414"/>
    <w:rsid w:val="007D48B0"/>
    <w:rsid w:val="007D6482"/>
    <w:rsid w:val="007D6FCE"/>
    <w:rsid w:val="007D7029"/>
    <w:rsid w:val="007E267A"/>
    <w:rsid w:val="007E52F8"/>
    <w:rsid w:val="007F1A8B"/>
    <w:rsid w:val="007F1E30"/>
    <w:rsid w:val="007F2F0B"/>
    <w:rsid w:val="007F52E3"/>
    <w:rsid w:val="007F532A"/>
    <w:rsid w:val="007F5666"/>
    <w:rsid w:val="007F5FA7"/>
    <w:rsid w:val="007F6842"/>
    <w:rsid w:val="007F6C49"/>
    <w:rsid w:val="007F762C"/>
    <w:rsid w:val="008002C8"/>
    <w:rsid w:val="00800C1C"/>
    <w:rsid w:val="008018EE"/>
    <w:rsid w:val="00802E99"/>
    <w:rsid w:val="00806BFC"/>
    <w:rsid w:val="0081200B"/>
    <w:rsid w:val="00813268"/>
    <w:rsid w:val="00815798"/>
    <w:rsid w:val="00815DE1"/>
    <w:rsid w:val="00820A37"/>
    <w:rsid w:val="00821C63"/>
    <w:rsid w:val="00824C08"/>
    <w:rsid w:val="00826750"/>
    <w:rsid w:val="00826C99"/>
    <w:rsid w:val="0083398A"/>
    <w:rsid w:val="0083455C"/>
    <w:rsid w:val="008366E6"/>
    <w:rsid w:val="00836857"/>
    <w:rsid w:val="00836CC3"/>
    <w:rsid w:val="00847456"/>
    <w:rsid w:val="00847ABC"/>
    <w:rsid w:val="00847E58"/>
    <w:rsid w:val="0085112D"/>
    <w:rsid w:val="0085198E"/>
    <w:rsid w:val="008532B6"/>
    <w:rsid w:val="0085355C"/>
    <w:rsid w:val="00857407"/>
    <w:rsid w:val="00857AE5"/>
    <w:rsid w:val="00857B18"/>
    <w:rsid w:val="0086020E"/>
    <w:rsid w:val="00862C67"/>
    <w:rsid w:val="00862ED4"/>
    <w:rsid w:val="00865336"/>
    <w:rsid w:val="00866E4B"/>
    <w:rsid w:val="00873BFB"/>
    <w:rsid w:val="00874BE0"/>
    <w:rsid w:val="008760B2"/>
    <w:rsid w:val="008768D1"/>
    <w:rsid w:val="008802E2"/>
    <w:rsid w:val="00883A33"/>
    <w:rsid w:val="00884BC7"/>
    <w:rsid w:val="008867E6"/>
    <w:rsid w:val="008868FF"/>
    <w:rsid w:val="0089089E"/>
    <w:rsid w:val="008919C6"/>
    <w:rsid w:val="00891AC4"/>
    <w:rsid w:val="00891D8B"/>
    <w:rsid w:val="00892E54"/>
    <w:rsid w:val="00892E73"/>
    <w:rsid w:val="00893289"/>
    <w:rsid w:val="00894AD3"/>
    <w:rsid w:val="00895C8F"/>
    <w:rsid w:val="008A1292"/>
    <w:rsid w:val="008A2559"/>
    <w:rsid w:val="008A32C8"/>
    <w:rsid w:val="008A7009"/>
    <w:rsid w:val="008B08C3"/>
    <w:rsid w:val="008B0B68"/>
    <w:rsid w:val="008B0E8A"/>
    <w:rsid w:val="008B0EEC"/>
    <w:rsid w:val="008B1DC7"/>
    <w:rsid w:val="008B3919"/>
    <w:rsid w:val="008B4D77"/>
    <w:rsid w:val="008B60DF"/>
    <w:rsid w:val="008B6900"/>
    <w:rsid w:val="008B700F"/>
    <w:rsid w:val="008C0B0D"/>
    <w:rsid w:val="008C1217"/>
    <w:rsid w:val="008C16E9"/>
    <w:rsid w:val="008C57E9"/>
    <w:rsid w:val="008C5D04"/>
    <w:rsid w:val="008C5F52"/>
    <w:rsid w:val="008C629F"/>
    <w:rsid w:val="008C76CA"/>
    <w:rsid w:val="008C7946"/>
    <w:rsid w:val="008D0601"/>
    <w:rsid w:val="008D11F8"/>
    <w:rsid w:val="008D1CC1"/>
    <w:rsid w:val="008D2306"/>
    <w:rsid w:val="008D2572"/>
    <w:rsid w:val="008D59F1"/>
    <w:rsid w:val="008E0A62"/>
    <w:rsid w:val="008E390E"/>
    <w:rsid w:val="008E3C91"/>
    <w:rsid w:val="008E5064"/>
    <w:rsid w:val="008E55E3"/>
    <w:rsid w:val="008E5967"/>
    <w:rsid w:val="008E702D"/>
    <w:rsid w:val="008F0F76"/>
    <w:rsid w:val="008F19B8"/>
    <w:rsid w:val="008F2B10"/>
    <w:rsid w:val="008F3770"/>
    <w:rsid w:val="008F3B94"/>
    <w:rsid w:val="008F4DA2"/>
    <w:rsid w:val="008F75CE"/>
    <w:rsid w:val="00900953"/>
    <w:rsid w:val="009035F6"/>
    <w:rsid w:val="00903C91"/>
    <w:rsid w:val="00904181"/>
    <w:rsid w:val="00904E93"/>
    <w:rsid w:val="00907A1B"/>
    <w:rsid w:val="00907BC6"/>
    <w:rsid w:val="00911A1D"/>
    <w:rsid w:val="0091465D"/>
    <w:rsid w:val="00915856"/>
    <w:rsid w:val="0091781F"/>
    <w:rsid w:val="00917BCC"/>
    <w:rsid w:val="00920664"/>
    <w:rsid w:val="00921AA7"/>
    <w:rsid w:val="00923041"/>
    <w:rsid w:val="0092580B"/>
    <w:rsid w:val="00932FFD"/>
    <w:rsid w:val="00935158"/>
    <w:rsid w:val="009352A6"/>
    <w:rsid w:val="009358C5"/>
    <w:rsid w:val="00937CE6"/>
    <w:rsid w:val="00942079"/>
    <w:rsid w:val="00944DD4"/>
    <w:rsid w:val="00945BCB"/>
    <w:rsid w:val="00946EB5"/>
    <w:rsid w:val="00947867"/>
    <w:rsid w:val="00951488"/>
    <w:rsid w:val="00951493"/>
    <w:rsid w:val="00951529"/>
    <w:rsid w:val="00951C30"/>
    <w:rsid w:val="00957206"/>
    <w:rsid w:val="0096085E"/>
    <w:rsid w:val="00963D82"/>
    <w:rsid w:val="0096681C"/>
    <w:rsid w:val="0097098F"/>
    <w:rsid w:val="00971E25"/>
    <w:rsid w:val="00972177"/>
    <w:rsid w:val="00973C4F"/>
    <w:rsid w:val="00983EC8"/>
    <w:rsid w:val="00984C5E"/>
    <w:rsid w:val="0098793A"/>
    <w:rsid w:val="009913CF"/>
    <w:rsid w:val="0099766D"/>
    <w:rsid w:val="009A217E"/>
    <w:rsid w:val="009A4539"/>
    <w:rsid w:val="009A64B3"/>
    <w:rsid w:val="009A7302"/>
    <w:rsid w:val="009A77E0"/>
    <w:rsid w:val="009B39EF"/>
    <w:rsid w:val="009B66C8"/>
    <w:rsid w:val="009B6927"/>
    <w:rsid w:val="009C478B"/>
    <w:rsid w:val="009C5721"/>
    <w:rsid w:val="009D14A9"/>
    <w:rsid w:val="009D2767"/>
    <w:rsid w:val="009D4D9A"/>
    <w:rsid w:val="009D5EEB"/>
    <w:rsid w:val="009E0FD4"/>
    <w:rsid w:val="009E2024"/>
    <w:rsid w:val="009E368E"/>
    <w:rsid w:val="009E4E30"/>
    <w:rsid w:val="009E6D12"/>
    <w:rsid w:val="009F3D14"/>
    <w:rsid w:val="009F5F96"/>
    <w:rsid w:val="009F622E"/>
    <w:rsid w:val="009F6529"/>
    <w:rsid w:val="009F7CC5"/>
    <w:rsid w:val="00A00093"/>
    <w:rsid w:val="00A00F32"/>
    <w:rsid w:val="00A015E8"/>
    <w:rsid w:val="00A02EE2"/>
    <w:rsid w:val="00A0490B"/>
    <w:rsid w:val="00A04A60"/>
    <w:rsid w:val="00A10038"/>
    <w:rsid w:val="00A117B2"/>
    <w:rsid w:val="00A127CD"/>
    <w:rsid w:val="00A132D7"/>
    <w:rsid w:val="00A1336B"/>
    <w:rsid w:val="00A21034"/>
    <w:rsid w:val="00A21CB8"/>
    <w:rsid w:val="00A23AB9"/>
    <w:rsid w:val="00A23F58"/>
    <w:rsid w:val="00A2404D"/>
    <w:rsid w:val="00A25253"/>
    <w:rsid w:val="00A27510"/>
    <w:rsid w:val="00A27A82"/>
    <w:rsid w:val="00A30259"/>
    <w:rsid w:val="00A3287E"/>
    <w:rsid w:val="00A3477C"/>
    <w:rsid w:val="00A35A27"/>
    <w:rsid w:val="00A35E18"/>
    <w:rsid w:val="00A36017"/>
    <w:rsid w:val="00A377B8"/>
    <w:rsid w:val="00A409BE"/>
    <w:rsid w:val="00A42024"/>
    <w:rsid w:val="00A43010"/>
    <w:rsid w:val="00A5539F"/>
    <w:rsid w:val="00A608B3"/>
    <w:rsid w:val="00A62D5C"/>
    <w:rsid w:val="00A6312C"/>
    <w:rsid w:val="00A63608"/>
    <w:rsid w:val="00A65B13"/>
    <w:rsid w:val="00A65B77"/>
    <w:rsid w:val="00A66FA5"/>
    <w:rsid w:val="00A675A4"/>
    <w:rsid w:val="00A724DD"/>
    <w:rsid w:val="00A72AF0"/>
    <w:rsid w:val="00A73CDE"/>
    <w:rsid w:val="00A76B92"/>
    <w:rsid w:val="00A80593"/>
    <w:rsid w:val="00A80E7D"/>
    <w:rsid w:val="00A8454B"/>
    <w:rsid w:val="00A85126"/>
    <w:rsid w:val="00A856C2"/>
    <w:rsid w:val="00A85B1D"/>
    <w:rsid w:val="00A85DEE"/>
    <w:rsid w:val="00A86008"/>
    <w:rsid w:val="00A86A5F"/>
    <w:rsid w:val="00A86DE4"/>
    <w:rsid w:val="00A874B6"/>
    <w:rsid w:val="00A87F0F"/>
    <w:rsid w:val="00A909C4"/>
    <w:rsid w:val="00A93D52"/>
    <w:rsid w:val="00A949BD"/>
    <w:rsid w:val="00A94B59"/>
    <w:rsid w:val="00A95CDB"/>
    <w:rsid w:val="00A97379"/>
    <w:rsid w:val="00AA2519"/>
    <w:rsid w:val="00AA2582"/>
    <w:rsid w:val="00AA2F45"/>
    <w:rsid w:val="00AA73FB"/>
    <w:rsid w:val="00AB19A9"/>
    <w:rsid w:val="00AB3851"/>
    <w:rsid w:val="00AB3A9D"/>
    <w:rsid w:val="00AB3EFB"/>
    <w:rsid w:val="00AB4D04"/>
    <w:rsid w:val="00AC0972"/>
    <w:rsid w:val="00AC16BB"/>
    <w:rsid w:val="00AC5B08"/>
    <w:rsid w:val="00AC6811"/>
    <w:rsid w:val="00AC6D41"/>
    <w:rsid w:val="00AD0C38"/>
    <w:rsid w:val="00AD0C8A"/>
    <w:rsid w:val="00AD2173"/>
    <w:rsid w:val="00AD2411"/>
    <w:rsid w:val="00AD30A5"/>
    <w:rsid w:val="00AD527D"/>
    <w:rsid w:val="00AD558D"/>
    <w:rsid w:val="00AE1157"/>
    <w:rsid w:val="00AE17C7"/>
    <w:rsid w:val="00AE25BB"/>
    <w:rsid w:val="00AE5669"/>
    <w:rsid w:val="00AE5E29"/>
    <w:rsid w:val="00AE5E6D"/>
    <w:rsid w:val="00AE7039"/>
    <w:rsid w:val="00AF0A23"/>
    <w:rsid w:val="00AF17B9"/>
    <w:rsid w:val="00AF5D36"/>
    <w:rsid w:val="00AF5D94"/>
    <w:rsid w:val="00AF67DE"/>
    <w:rsid w:val="00B0076A"/>
    <w:rsid w:val="00B01488"/>
    <w:rsid w:val="00B01B51"/>
    <w:rsid w:val="00B02828"/>
    <w:rsid w:val="00B04D51"/>
    <w:rsid w:val="00B13544"/>
    <w:rsid w:val="00B13C37"/>
    <w:rsid w:val="00B14C7A"/>
    <w:rsid w:val="00B16067"/>
    <w:rsid w:val="00B16CFD"/>
    <w:rsid w:val="00B1766A"/>
    <w:rsid w:val="00B20456"/>
    <w:rsid w:val="00B318DD"/>
    <w:rsid w:val="00B31FA3"/>
    <w:rsid w:val="00B330D0"/>
    <w:rsid w:val="00B33CA1"/>
    <w:rsid w:val="00B35FA3"/>
    <w:rsid w:val="00B36633"/>
    <w:rsid w:val="00B368D9"/>
    <w:rsid w:val="00B36C22"/>
    <w:rsid w:val="00B42005"/>
    <w:rsid w:val="00B459A1"/>
    <w:rsid w:val="00B507F4"/>
    <w:rsid w:val="00B52C4E"/>
    <w:rsid w:val="00B549AA"/>
    <w:rsid w:val="00B55411"/>
    <w:rsid w:val="00B634C9"/>
    <w:rsid w:val="00B656F8"/>
    <w:rsid w:val="00B70299"/>
    <w:rsid w:val="00B702FF"/>
    <w:rsid w:val="00B77064"/>
    <w:rsid w:val="00B81D9D"/>
    <w:rsid w:val="00B828F4"/>
    <w:rsid w:val="00B834DD"/>
    <w:rsid w:val="00B83B53"/>
    <w:rsid w:val="00B83F97"/>
    <w:rsid w:val="00B84F6E"/>
    <w:rsid w:val="00B84F7A"/>
    <w:rsid w:val="00B858DA"/>
    <w:rsid w:val="00B865E7"/>
    <w:rsid w:val="00B90CB1"/>
    <w:rsid w:val="00B91E8F"/>
    <w:rsid w:val="00B93608"/>
    <w:rsid w:val="00B9582A"/>
    <w:rsid w:val="00B96A7D"/>
    <w:rsid w:val="00B972CE"/>
    <w:rsid w:val="00B97941"/>
    <w:rsid w:val="00B97F3D"/>
    <w:rsid w:val="00BA1F94"/>
    <w:rsid w:val="00BA22B3"/>
    <w:rsid w:val="00BA341B"/>
    <w:rsid w:val="00BA36B3"/>
    <w:rsid w:val="00BA66DF"/>
    <w:rsid w:val="00BB04B1"/>
    <w:rsid w:val="00BB0518"/>
    <w:rsid w:val="00BB07BB"/>
    <w:rsid w:val="00BB0E24"/>
    <w:rsid w:val="00BB2050"/>
    <w:rsid w:val="00BB5BB4"/>
    <w:rsid w:val="00BB6F1D"/>
    <w:rsid w:val="00BC0AB8"/>
    <w:rsid w:val="00BC23FD"/>
    <w:rsid w:val="00BD2D80"/>
    <w:rsid w:val="00BD3AAB"/>
    <w:rsid w:val="00BD4977"/>
    <w:rsid w:val="00BD5966"/>
    <w:rsid w:val="00BD6AD8"/>
    <w:rsid w:val="00BD6AE8"/>
    <w:rsid w:val="00BD77F2"/>
    <w:rsid w:val="00BE118F"/>
    <w:rsid w:val="00BE1A93"/>
    <w:rsid w:val="00BE2168"/>
    <w:rsid w:val="00BE276F"/>
    <w:rsid w:val="00BE3ADA"/>
    <w:rsid w:val="00BE4C9D"/>
    <w:rsid w:val="00BE6A14"/>
    <w:rsid w:val="00BE7BEB"/>
    <w:rsid w:val="00BF08E0"/>
    <w:rsid w:val="00BF382D"/>
    <w:rsid w:val="00BF48A6"/>
    <w:rsid w:val="00BF53CB"/>
    <w:rsid w:val="00BF55AB"/>
    <w:rsid w:val="00BF56C6"/>
    <w:rsid w:val="00BF70CB"/>
    <w:rsid w:val="00BF7D62"/>
    <w:rsid w:val="00C021F3"/>
    <w:rsid w:val="00C11AC1"/>
    <w:rsid w:val="00C13A56"/>
    <w:rsid w:val="00C14AC1"/>
    <w:rsid w:val="00C14CA1"/>
    <w:rsid w:val="00C15233"/>
    <w:rsid w:val="00C15DBE"/>
    <w:rsid w:val="00C16044"/>
    <w:rsid w:val="00C17812"/>
    <w:rsid w:val="00C17901"/>
    <w:rsid w:val="00C17A95"/>
    <w:rsid w:val="00C202BD"/>
    <w:rsid w:val="00C2109D"/>
    <w:rsid w:val="00C219A9"/>
    <w:rsid w:val="00C22D5D"/>
    <w:rsid w:val="00C2634F"/>
    <w:rsid w:val="00C26DB7"/>
    <w:rsid w:val="00C27294"/>
    <w:rsid w:val="00C277D1"/>
    <w:rsid w:val="00C305FA"/>
    <w:rsid w:val="00C309A5"/>
    <w:rsid w:val="00C310C3"/>
    <w:rsid w:val="00C31E20"/>
    <w:rsid w:val="00C336B4"/>
    <w:rsid w:val="00C34846"/>
    <w:rsid w:val="00C358E1"/>
    <w:rsid w:val="00C3660D"/>
    <w:rsid w:val="00C37874"/>
    <w:rsid w:val="00C37949"/>
    <w:rsid w:val="00C41062"/>
    <w:rsid w:val="00C41503"/>
    <w:rsid w:val="00C42C28"/>
    <w:rsid w:val="00C47A85"/>
    <w:rsid w:val="00C50122"/>
    <w:rsid w:val="00C52FCA"/>
    <w:rsid w:val="00C542C1"/>
    <w:rsid w:val="00C5560C"/>
    <w:rsid w:val="00C56C92"/>
    <w:rsid w:val="00C6025A"/>
    <w:rsid w:val="00C6074D"/>
    <w:rsid w:val="00C60BC0"/>
    <w:rsid w:val="00C62500"/>
    <w:rsid w:val="00C631BF"/>
    <w:rsid w:val="00C63975"/>
    <w:rsid w:val="00C65639"/>
    <w:rsid w:val="00C67316"/>
    <w:rsid w:val="00C7307A"/>
    <w:rsid w:val="00C746D6"/>
    <w:rsid w:val="00C76733"/>
    <w:rsid w:val="00C8007E"/>
    <w:rsid w:val="00C82687"/>
    <w:rsid w:val="00C853B6"/>
    <w:rsid w:val="00C872FB"/>
    <w:rsid w:val="00C9403E"/>
    <w:rsid w:val="00CA0009"/>
    <w:rsid w:val="00CA5266"/>
    <w:rsid w:val="00CB0986"/>
    <w:rsid w:val="00CB0C7D"/>
    <w:rsid w:val="00CB15FA"/>
    <w:rsid w:val="00CB2330"/>
    <w:rsid w:val="00CB53CE"/>
    <w:rsid w:val="00CB69B1"/>
    <w:rsid w:val="00CB6EF3"/>
    <w:rsid w:val="00CB6F8B"/>
    <w:rsid w:val="00CC4EB3"/>
    <w:rsid w:val="00CC5BB5"/>
    <w:rsid w:val="00CC77E5"/>
    <w:rsid w:val="00CD7D08"/>
    <w:rsid w:val="00CE1D02"/>
    <w:rsid w:val="00CE2DC0"/>
    <w:rsid w:val="00CE3357"/>
    <w:rsid w:val="00CE37B2"/>
    <w:rsid w:val="00CE48C9"/>
    <w:rsid w:val="00CE6A81"/>
    <w:rsid w:val="00CF3036"/>
    <w:rsid w:val="00CF412B"/>
    <w:rsid w:val="00D0246E"/>
    <w:rsid w:val="00D042CA"/>
    <w:rsid w:val="00D06835"/>
    <w:rsid w:val="00D07F59"/>
    <w:rsid w:val="00D11E10"/>
    <w:rsid w:val="00D122CA"/>
    <w:rsid w:val="00D14AC3"/>
    <w:rsid w:val="00D158AB"/>
    <w:rsid w:val="00D160CA"/>
    <w:rsid w:val="00D25CE6"/>
    <w:rsid w:val="00D25DDA"/>
    <w:rsid w:val="00D27743"/>
    <w:rsid w:val="00D31935"/>
    <w:rsid w:val="00D32CDC"/>
    <w:rsid w:val="00D332E1"/>
    <w:rsid w:val="00D355B7"/>
    <w:rsid w:val="00D35E98"/>
    <w:rsid w:val="00D36D74"/>
    <w:rsid w:val="00D41578"/>
    <w:rsid w:val="00D41690"/>
    <w:rsid w:val="00D42490"/>
    <w:rsid w:val="00D437E6"/>
    <w:rsid w:val="00D45423"/>
    <w:rsid w:val="00D508A6"/>
    <w:rsid w:val="00D51776"/>
    <w:rsid w:val="00D559F3"/>
    <w:rsid w:val="00D55D5A"/>
    <w:rsid w:val="00D60642"/>
    <w:rsid w:val="00D632ED"/>
    <w:rsid w:val="00D65CC1"/>
    <w:rsid w:val="00D721EB"/>
    <w:rsid w:val="00D76514"/>
    <w:rsid w:val="00D77878"/>
    <w:rsid w:val="00D80F72"/>
    <w:rsid w:val="00D83463"/>
    <w:rsid w:val="00D83B64"/>
    <w:rsid w:val="00D84F27"/>
    <w:rsid w:val="00D8519B"/>
    <w:rsid w:val="00D869B3"/>
    <w:rsid w:val="00D86AE5"/>
    <w:rsid w:val="00D9678A"/>
    <w:rsid w:val="00D973BB"/>
    <w:rsid w:val="00DA23DA"/>
    <w:rsid w:val="00DA424F"/>
    <w:rsid w:val="00DB002C"/>
    <w:rsid w:val="00DB1C24"/>
    <w:rsid w:val="00DB1E93"/>
    <w:rsid w:val="00DB513E"/>
    <w:rsid w:val="00DB7D8C"/>
    <w:rsid w:val="00DC15B0"/>
    <w:rsid w:val="00DC26C7"/>
    <w:rsid w:val="00DC54F7"/>
    <w:rsid w:val="00DD1677"/>
    <w:rsid w:val="00DD1BED"/>
    <w:rsid w:val="00DD27A3"/>
    <w:rsid w:val="00DD2B08"/>
    <w:rsid w:val="00DD50BA"/>
    <w:rsid w:val="00DD751A"/>
    <w:rsid w:val="00DE0CF7"/>
    <w:rsid w:val="00DE10F3"/>
    <w:rsid w:val="00DE2866"/>
    <w:rsid w:val="00DE435D"/>
    <w:rsid w:val="00DF22BB"/>
    <w:rsid w:val="00DF3E95"/>
    <w:rsid w:val="00DF4836"/>
    <w:rsid w:val="00DF4B97"/>
    <w:rsid w:val="00E0147C"/>
    <w:rsid w:val="00E02944"/>
    <w:rsid w:val="00E03BB4"/>
    <w:rsid w:val="00E06279"/>
    <w:rsid w:val="00E0776E"/>
    <w:rsid w:val="00E11E76"/>
    <w:rsid w:val="00E152C0"/>
    <w:rsid w:val="00E15BB0"/>
    <w:rsid w:val="00E170AD"/>
    <w:rsid w:val="00E17824"/>
    <w:rsid w:val="00E223A2"/>
    <w:rsid w:val="00E233E2"/>
    <w:rsid w:val="00E26BF3"/>
    <w:rsid w:val="00E33836"/>
    <w:rsid w:val="00E33A47"/>
    <w:rsid w:val="00E347C1"/>
    <w:rsid w:val="00E3674D"/>
    <w:rsid w:val="00E3683F"/>
    <w:rsid w:val="00E40361"/>
    <w:rsid w:val="00E40A43"/>
    <w:rsid w:val="00E41D2D"/>
    <w:rsid w:val="00E4334A"/>
    <w:rsid w:val="00E44246"/>
    <w:rsid w:val="00E458E8"/>
    <w:rsid w:val="00E46AA4"/>
    <w:rsid w:val="00E5206B"/>
    <w:rsid w:val="00E52370"/>
    <w:rsid w:val="00E61974"/>
    <w:rsid w:val="00E6285B"/>
    <w:rsid w:val="00E64156"/>
    <w:rsid w:val="00E67F68"/>
    <w:rsid w:val="00E71494"/>
    <w:rsid w:val="00E73CED"/>
    <w:rsid w:val="00E74A82"/>
    <w:rsid w:val="00E75931"/>
    <w:rsid w:val="00E759A3"/>
    <w:rsid w:val="00E84217"/>
    <w:rsid w:val="00E9165B"/>
    <w:rsid w:val="00E916FD"/>
    <w:rsid w:val="00E949E3"/>
    <w:rsid w:val="00E94F31"/>
    <w:rsid w:val="00E97678"/>
    <w:rsid w:val="00EA142C"/>
    <w:rsid w:val="00EA430B"/>
    <w:rsid w:val="00EA7ECC"/>
    <w:rsid w:val="00EB0F3E"/>
    <w:rsid w:val="00EB1374"/>
    <w:rsid w:val="00EB13D0"/>
    <w:rsid w:val="00EB1959"/>
    <w:rsid w:val="00EB5F3D"/>
    <w:rsid w:val="00EB6108"/>
    <w:rsid w:val="00EB6C14"/>
    <w:rsid w:val="00EC28DE"/>
    <w:rsid w:val="00EC2EB8"/>
    <w:rsid w:val="00EC2EEA"/>
    <w:rsid w:val="00EC5711"/>
    <w:rsid w:val="00EC57E6"/>
    <w:rsid w:val="00ED0DB6"/>
    <w:rsid w:val="00ED24CB"/>
    <w:rsid w:val="00ED2957"/>
    <w:rsid w:val="00ED5FC2"/>
    <w:rsid w:val="00EE002D"/>
    <w:rsid w:val="00EE0491"/>
    <w:rsid w:val="00EE1114"/>
    <w:rsid w:val="00EE4E8B"/>
    <w:rsid w:val="00EE567B"/>
    <w:rsid w:val="00EE5EDE"/>
    <w:rsid w:val="00EE6558"/>
    <w:rsid w:val="00EE7180"/>
    <w:rsid w:val="00EE785E"/>
    <w:rsid w:val="00EF1714"/>
    <w:rsid w:val="00EF4B7E"/>
    <w:rsid w:val="00EF6105"/>
    <w:rsid w:val="00EF617A"/>
    <w:rsid w:val="00EF7C6F"/>
    <w:rsid w:val="00F0123D"/>
    <w:rsid w:val="00F03691"/>
    <w:rsid w:val="00F0656E"/>
    <w:rsid w:val="00F074F4"/>
    <w:rsid w:val="00F07813"/>
    <w:rsid w:val="00F111DC"/>
    <w:rsid w:val="00F11703"/>
    <w:rsid w:val="00F163B3"/>
    <w:rsid w:val="00F1659B"/>
    <w:rsid w:val="00F17D91"/>
    <w:rsid w:val="00F201C9"/>
    <w:rsid w:val="00F20707"/>
    <w:rsid w:val="00F212D4"/>
    <w:rsid w:val="00F23E17"/>
    <w:rsid w:val="00F244BE"/>
    <w:rsid w:val="00F252E8"/>
    <w:rsid w:val="00F30770"/>
    <w:rsid w:val="00F34E9E"/>
    <w:rsid w:val="00F350D4"/>
    <w:rsid w:val="00F35692"/>
    <w:rsid w:val="00F402CC"/>
    <w:rsid w:val="00F41905"/>
    <w:rsid w:val="00F47A7C"/>
    <w:rsid w:val="00F52485"/>
    <w:rsid w:val="00F5565A"/>
    <w:rsid w:val="00F55E71"/>
    <w:rsid w:val="00F61249"/>
    <w:rsid w:val="00F631AC"/>
    <w:rsid w:val="00F63C16"/>
    <w:rsid w:val="00F6698A"/>
    <w:rsid w:val="00F66C60"/>
    <w:rsid w:val="00F671B6"/>
    <w:rsid w:val="00F70D91"/>
    <w:rsid w:val="00F72ADB"/>
    <w:rsid w:val="00F75253"/>
    <w:rsid w:val="00F76848"/>
    <w:rsid w:val="00F8150B"/>
    <w:rsid w:val="00F854CA"/>
    <w:rsid w:val="00F8698C"/>
    <w:rsid w:val="00F90655"/>
    <w:rsid w:val="00F91123"/>
    <w:rsid w:val="00F949BA"/>
    <w:rsid w:val="00F9530F"/>
    <w:rsid w:val="00F95A54"/>
    <w:rsid w:val="00F96A5F"/>
    <w:rsid w:val="00FA04C7"/>
    <w:rsid w:val="00FA09C3"/>
    <w:rsid w:val="00FA1D2B"/>
    <w:rsid w:val="00FA228F"/>
    <w:rsid w:val="00FA31A7"/>
    <w:rsid w:val="00FA4DF2"/>
    <w:rsid w:val="00FA61D2"/>
    <w:rsid w:val="00FB16CA"/>
    <w:rsid w:val="00FB6341"/>
    <w:rsid w:val="00FC7B3C"/>
    <w:rsid w:val="00FD0B82"/>
    <w:rsid w:val="00FD2357"/>
    <w:rsid w:val="00FD237B"/>
    <w:rsid w:val="00FD43B4"/>
    <w:rsid w:val="00FD7F20"/>
    <w:rsid w:val="00FD7F2A"/>
    <w:rsid w:val="00FE2064"/>
    <w:rsid w:val="00FE36F9"/>
    <w:rsid w:val="00FE4788"/>
    <w:rsid w:val="00FE53D5"/>
    <w:rsid w:val="00FE5F1C"/>
    <w:rsid w:val="00FE5F33"/>
    <w:rsid w:val="00FF4255"/>
    <w:rsid w:val="00FF6170"/>
    <w:rsid w:val="00FF63A6"/>
    <w:rsid w:val="00FF6F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5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7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24B6"/>
    <w:pPr>
      <w:ind w:left="720"/>
      <w:contextualSpacing/>
    </w:pPr>
  </w:style>
  <w:style w:type="character" w:styleId="a5">
    <w:name w:val="Hyperlink"/>
    <w:basedOn w:val="a0"/>
    <w:uiPriority w:val="99"/>
    <w:rsid w:val="00483328"/>
    <w:rPr>
      <w:rFonts w:cs="Times New Roman"/>
      <w:color w:val="0000FF"/>
      <w:u w:val="single"/>
    </w:rPr>
  </w:style>
  <w:style w:type="paragraph" w:styleId="a6">
    <w:name w:val="Body Text Indent"/>
    <w:basedOn w:val="a"/>
    <w:link w:val="a7"/>
    <w:uiPriority w:val="99"/>
    <w:rsid w:val="00BA22B3"/>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uiPriority w:val="99"/>
    <w:locked/>
    <w:rsid w:val="00BA22B3"/>
    <w:rPr>
      <w:rFonts w:ascii="Times New Roman" w:hAnsi="Times New Roman" w:cs="Times New Roman"/>
      <w:sz w:val="24"/>
      <w:szCs w:val="24"/>
      <w:lang w:eastAsia="ru-RU"/>
    </w:rPr>
  </w:style>
  <w:style w:type="paragraph" w:styleId="a8">
    <w:name w:val="header"/>
    <w:basedOn w:val="a"/>
    <w:link w:val="a9"/>
    <w:uiPriority w:val="99"/>
    <w:semiHidden/>
    <w:rsid w:val="0031694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31694A"/>
    <w:rPr>
      <w:rFonts w:cs="Times New Roman"/>
    </w:rPr>
  </w:style>
  <w:style w:type="paragraph" w:styleId="aa">
    <w:name w:val="footer"/>
    <w:basedOn w:val="a"/>
    <w:link w:val="ab"/>
    <w:uiPriority w:val="99"/>
    <w:rsid w:val="0031694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31694A"/>
    <w:rPr>
      <w:rFonts w:cs="Times New Roman"/>
    </w:rPr>
  </w:style>
  <w:style w:type="paragraph" w:styleId="ac">
    <w:name w:val="footnote text"/>
    <w:basedOn w:val="a"/>
    <w:link w:val="ad"/>
    <w:uiPriority w:val="99"/>
    <w:semiHidden/>
    <w:rsid w:val="00727DDC"/>
    <w:rPr>
      <w:sz w:val="20"/>
      <w:szCs w:val="20"/>
    </w:rPr>
  </w:style>
  <w:style w:type="character" w:customStyle="1" w:styleId="ad">
    <w:name w:val="Текст сноски Знак"/>
    <w:basedOn w:val="a0"/>
    <w:link w:val="ac"/>
    <w:uiPriority w:val="99"/>
    <w:semiHidden/>
    <w:locked/>
    <w:rsid w:val="0064606A"/>
    <w:rPr>
      <w:rFonts w:cs="Times New Roman"/>
      <w:sz w:val="20"/>
      <w:szCs w:val="20"/>
      <w:lang w:eastAsia="en-US"/>
    </w:rPr>
  </w:style>
  <w:style w:type="character" w:styleId="ae">
    <w:name w:val="footnote reference"/>
    <w:basedOn w:val="a0"/>
    <w:uiPriority w:val="99"/>
    <w:semiHidden/>
    <w:rsid w:val="00727DDC"/>
    <w:rPr>
      <w:rFonts w:cs="Times New Roman"/>
      <w:vertAlign w:val="superscript"/>
    </w:rPr>
  </w:style>
  <w:style w:type="paragraph" w:styleId="af">
    <w:name w:val="No Spacing"/>
    <w:link w:val="af0"/>
    <w:uiPriority w:val="1"/>
    <w:qFormat/>
    <w:rsid w:val="001A2A9D"/>
    <w:rPr>
      <w:rFonts w:eastAsia="Times New Roman"/>
      <w:sz w:val="22"/>
      <w:szCs w:val="22"/>
    </w:rPr>
  </w:style>
  <w:style w:type="character" w:customStyle="1" w:styleId="af0">
    <w:name w:val="Без интервала Знак"/>
    <w:link w:val="af"/>
    <w:uiPriority w:val="1"/>
    <w:locked/>
    <w:rsid w:val="001A2A9D"/>
    <w:rPr>
      <w:rFonts w:eastAsia="Times New Roman"/>
      <w:sz w:val="22"/>
      <w:szCs w:val="22"/>
      <w:lang w:val="ru-RU" w:eastAsia="ru-RU" w:bidi="ar-SA"/>
    </w:rPr>
  </w:style>
  <w:style w:type="character" w:styleId="af1">
    <w:name w:val="page number"/>
    <w:basedOn w:val="a0"/>
    <w:uiPriority w:val="99"/>
    <w:rsid w:val="00F72ADB"/>
    <w:rPr>
      <w:rFonts w:cs="Times New Roman"/>
    </w:rPr>
  </w:style>
  <w:style w:type="character" w:customStyle="1" w:styleId="blk">
    <w:name w:val="blk"/>
    <w:basedOn w:val="a0"/>
    <w:uiPriority w:val="99"/>
    <w:rsid w:val="007F1A8B"/>
    <w:rPr>
      <w:rFonts w:cs="Times New Roman"/>
    </w:rPr>
  </w:style>
  <w:style w:type="paragraph" w:styleId="af2">
    <w:name w:val="Normal (Web)"/>
    <w:basedOn w:val="a"/>
    <w:uiPriority w:val="99"/>
    <w:rsid w:val="00BC0AB8"/>
    <w:pPr>
      <w:spacing w:before="100" w:beforeAutospacing="1" w:after="100" w:afterAutospacing="1" w:line="240" w:lineRule="auto"/>
    </w:pPr>
    <w:rPr>
      <w:rFonts w:ascii="Times New Roman" w:hAnsi="Times New Roman"/>
      <w:sz w:val="24"/>
      <w:szCs w:val="24"/>
      <w:lang w:eastAsia="ru-RU"/>
    </w:rPr>
  </w:style>
  <w:style w:type="table" w:customStyle="1" w:styleId="1">
    <w:name w:val="Сетка таблицы1"/>
    <w:uiPriority w:val="99"/>
    <w:rsid w:val="001B24D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7215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72153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98293331">
      <w:marLeft w:val="0"/>
      <w:marRight w:val="0"/>
      <w:marTop w:val="0"/>
      <w:marBottom w:val="0"/>
      <w:divBdr>
        <w:top w:val="none" w:sz="0" w:space="0" w:color="auto"/>
        <w:left w:val="none" w:sz="0" w:space="0" w:color="auto"/>
        <w:bottom w:val="none" w:sz="0" w:space="0" w:color="auto"/>
        <w:right w:val="none" w:sz="0" w:space="0" w:color="auto"/>
      </w:divBdr>
    </w:div>
    <w:div w:id="598293332">
      <w:marLeft w:val="0"/>
      <w:marRight w:val="0"/>
      <w:marTop w:val="0"/>
      <w:marBottom w:val="0"/>
      <w:divBdr>
        <w:top w:val="none" w:sz="0" w:space="0" w:color="auto"/>
        <w:left w:val="none" w:sz="0" w:space="0" w:color="auto"/>
        <w:bottom w:val="none" w:sz="0" w:space="0" w:color="auto"/>
        <w:right w:val="none" w:sz="0" w:space="0" w:color="auto"/>
      </w:divBdr>
    </w:div>
    <w:div w:id="598293333">
      <w:marLeft w:val="0"/>
      <w:marRight w:val="0"/>
      <w:marTop w:val="0"/>
      <w:marBottom w:val="0"/>
      <w:divBdr>
        <w:top w:val="none" w:sz="0" w:space="0" w:color="auto"/>
        <w:left w:val="none" w:sz="0" w:space="0" w:color="auto"/>
        <w:bottom w:val="none" w:sz="0" w:space="0" w:color="auto"/>
        <w:right w:val="none" w:sz="0" w:space="0" w:color="auto"/>
      </w:divBdr>
    </w:div>
    <w:div w:id="598293334">
      <w:marLeft w:val="0"/>
      <w:marRight w:val="0"/>
      <w:marTop w:val="0"/>
      <w:marBottom w:val="0"/>
      <w:divBdr>
        <w:top w:val="none" w:sz="0" w:space="0" w:color="auto"/>
        <w:left w:val="none" w:sz="0" w:space="0" w:color="auto"/>
        <w:bottom w:val="none" w:sz="0" w:space="0" w:color="auto"/>
        <w:right w:val="none" w:sz="0" w:space="0" w:color="auto"/>
      </w:divBdr>
    </w:div>
    <w:div w:id="598293335">
      <w:marLeft w:val="0"/>
      <w:marRight w:val="0"/>
      <w:marTop w:val="0"/>
      <w:marBottom w:val="0"/>
      <w:divBdr>
        <w:top w:val="none" w:sz="0" w:space="0" w:color="auto"/>
        <w:left w:val="none" w:sz="0" w:space="0" w:color="auto"/>
        <w:bottom w:val="none" w:sz="0" w:space="0" w:color="auto"/>
        <w:right w:val="none" w:sz="0" w:space="0" w:color="auto"/>
      </w:divBdr>
    </w:div>
    <w:div w:id="598293336">
      <w:marLeft w:val="0"/>
      <w:marRight w:val="0"/>
      <w:marTop w:val="0"/>
      <w:marBottom w:val="0"/>
      <w:divBdr>
        <w:top w:val="none" w:sz="0" w:space="0" w:color="auto"/>
        <w:left w:val="none" w:sz="0" w:space="0" w:color="auto"/>
        <w:bottom w:val="none" w:sz="0" w:space="0" w:color="auto"/>
        <w:right w:val="none" w:sz="0" w:space="0" w:color="auto"/>
      </w:divBdr>
    </w:div>
    <w:div w:id="598293337">
      <w:marLeft w:val="0"/>
      <w:marRight w:val="0"/>
      <w:marTop w:val="0"/>
      <w:marBottom w:val="0"/>
      <w:divBdr>
        <w:top w:val="none" w:sz="0" w:space="0" w:color="auto"/>
        <w:left w:val="none" w:sz="0" w:space="0" w:color="auto"/>
        <w:bottom w:val="none" w:sz="0" w:space="0" w:color="auto"/>
        <w:right w:val="none" w:sz="0" w:space="0" w:color="auto"/>
      </w:divBdr>
    </w:div>
    <w:div w:id="598293338">
      <w:marLeft w:val="0"/>
      <w:marRight w:val="0"/>
      <w:marTop w:val="0"/>
      <w:marBottom w:val="0"/>
      <w:divBdr>
        <w:top w:val="none" w:sz="0" w:space="0" w:color="auto"/>
        <w:left w:val="none" w:sz="0" w:space="0" w:color="auto"/>
        <w:bottom w:val="none" w:sz="0" w:space="0" w:color="auto"/>
        <w:right w:val="none" w:sz="0" w:space="0" w:color="auto"/>
      </w:divBdr>
    </w:div>
    <w:div w:id="598293339">
      <w:marLeft w:val="0"/>
      <w:marRight w:val="0"/>
      <w:marTop w:val="0"/>
      <w:marBottom w:val="0"/>
      <w:divBdr>
        <w:top w:val="none" w:sz="0" w:space="0" w:color="auto"/>
        <w:left w:val="none" w:sz="0" w:space="0" w:color="auto"/>
        <w:bottom w:val="none" w:sz="0" w:space="0" w:color="auto"/>
        <w:right w:val="none" w:sz="0" w:space="0" w:color="auto"/>
      </w:divBdr>
    </w:div>
    <w:div w:id="598293340">
      <w:marLeft w:val="0"/>
      <w:marRight w:val="0"/>
      <w:marTop w:val="0"/>
      <w:marBottom w:val="0"/>
      <w:divBdr>
        <w:top w:val="none" w:sz="0" w:space="0" w:color="auto"/>
        <w:left w:val="none" w:sz="0" w:space="0" w:color="auto"/>
        <w:bottom w:val="none" w:sz="0" w:space="0" w:color="auto"/>
        <w:right w:val="none" w:sz="0" w:space="0" w:color="auto"/>
      </w:divBdr>
    </w:div>
    <w:div w:id="598293341">
      <w:marLeft w:val="0"/>
      <w:marRight w:val="0"/>
      <w:marTop w:val="0"/>
      <w:marBottom w:val="0"/>
      <w:divBdr>
        <w:top w:val="none" w:sz="0" w:space="0" w:color="auto"/>
        <w:left w:val="none" w:sz="0" w:space="0" w:color="auto"/>
        <w:bottom w:val="none" w:sz="0" w:space="0" w:color="auto"/>
        <w:right w:val="none" w:sz="0" w:space="0" w:color="auto"/>
      </w:divBdr>
    </w:div>
    <w:div w:id="598293342">
      <w:marLeft w:val="0"/>
      <w:marRight w:val="0"/>
      <w:marTop w:val="0"/>
      <w:marBottom w:val="0"/>
      <w:divBdr>
        <w:top w:val="none" w:sz="0" w:space="0" w:color="auto"/>
        <w:left w:val="none" w:sz="0" w:space="0" w:color="auto"/>
        <w:bottom w:val="none" w:sz="0" w:space="0" w:color="auto"/>
        <w:right w:val="none" w:sz="0" w:space="0" w:color="auto"/>
      </w:divBdr>
    </w:div>
    <w:div w:id="598293343">
      <w:marLeft w:val="0"/>
      <w:marRight w:val="0"/>
      <w:marTop w:val="0"/>
      <w:marBottom w:val="0"/>
      <w:divBdr>
        <w:top w:val="none" w:sz="0" w:space="0" w:color="auto"/>
        <w:left w:val="none" w:sz="0" w:space="0" w:color="auto"/>
        <w:bottom w:val="none" w:sz="0" w:space="0" w:color="auto"/>
        <w:right w:val="none" w:sz="0" w:space="0" w:color="auto"/>
      </w:divBdr>
    </w:div>
    <w:div w:id="598293344">
      <w:marLeft w:val="0"/>
      <w:marRight w:val="0"/>
      <w:marTop w:val="0"/>
      <w:marBottom w:val="0"/>
      <w:divBdr>
        <w:top w:val="none" w:sz="0" w:space="0" w:color="auto"/>
        <w:left w:val="none" w:sz="0" w:space="0" w:color="auto"/>
        <w:bottom w:val="none" w:sz="0" w:space="0" w:color="auto"/>
        <w:right w:val="none" w:sz="0" w:space="0" w:color="auto"/>
      </w:divBdr>
    </w:div>
    <w:div w:id="598293345">
      <w:marLeft w:val="0"/>
      <w:marRight w:val="0"/>
      <w:marTop w:val="0"/>
      <w:marBottom w:val="0"/>
      <w:divBdr>
        <w:top w:val="none" w:sz="0" w:space="0" w:color="auto"/>
        <w:left w:val="none" w:sz="0" w:space="0" w:color="auto"/>
        <w:bottom w:val="none" w:sz="0" w:space="0" w:color="auto"/>
        <w:right w:val="none" w:sz="0" w:space="0" w:color="auto"/>
      </w:divBdr>
    </w:div>
    <w:div w:id="598293346">
      <w:marLeft w:val="0"/>
      <w:marRight w:val="0"/>
      <w:marTop w:val="0"/>
      <w:marBottom w:val="0"/>
      <w:divBdr>
        <w:top w:val="none" w:sz="0" w:space="0" w:color="auto"/>
        <w:left w:val="none" w:sz="0" w:space="0" w:color="auto"/>
        <w:bottom w:val="none" w:sz="0" w:space="0" w:color="auto"/>
        <w:right w:val="none" w:sz="0" w:space="0" w:color="auto"/>
      </w:divBdr>
    </w:div>
    <w:div w:id="598293347">
      <w:marLeft w:val="0"/>
      <w:marRight w:val="0"/>
      <w:marTop w:val="0"/>
      <w:marBottom w:val="0"/>
      <w:divBdr>
        <w:top w:val="none" w:sz="0" w:space="0" w:color="auto"/>
        <w:left w:val="none" w:sz="0" w:space="0" w:color="auto"/>
        <w:bottom w:val="none" w:sz="0" w:space="0" w:color="auto"/>
        <w:right w:val="none" w:sz="0" w:space="0" w:color="auto"/>
      </w:divBdr>
    </w:div>
    <w:div w:id="598293348">
      <w:marLeft w:val="0"/>
      <w:marRight w:val="0"/>
      <w:marTop w:val="0"/>
      <w:marBottom w:val="0"/>
      <w:divBdr>
        <w:top w:val="none" w:sz="0" w:space="0" w:color="auto"/>
        <w:left w:val="none" w:sz="0" w:space="0" w:color="auto"/>
        <w:bottom w:val="none" w:sz="0" w:space="0" w:color="auto"/>
        <w:right w:val="none" w:sz="0" w:space="0" w:color="auto"/>
      </w:divBdr>
    </w:div>
    <w:div w:id="598293349">
      <w:marLeft w:val="0"/>
      <w:marRight w:val="0"/>
      <w:marTop w:val="0"/>
      <w:marBottom w:val="0"/>
      <w:divBdr>
        <w:top w:val="none" w:sz="0" w:space="0" w:color="auto"/>
        <w:left w:val="none" w:sz="0" w:space="0" w:color="auto"/>
        <w:bottom w:val="none" w:sz="0" w:space="0" w:color="auto"/>
        <w:right w:val="none" w:sz="0" w:space="0" w:color="auto"/>
      </w:divBdr>
    </w:div>
    <w:div w:id="598293350">
      <w:marLeft w:val="0"/>
      <w:marRight w:val="0"/>
      <w:marTop w:val="0"/>
      <w:marBottom w:val="0"/>
      <w:divBdr>
        <w:top w:val="none" w:sz="0" w:space="0" w:color="auto"/>
        <w:left w:val="none" w:sz="0" w:space="0" w:color="auto"/>
        <w:bottom w:val="none" w:sz="0" w:space="0" w:color="auto"/>
        <w:right w:val="none" w:sz="0" w:space="0" w:color="auto"/>
      </w:divBdr>
    </w:div>
    <w:div w:id="598293351">
      <w:marLeft w:val="0"/>
      <w:marRight w:val="0"/>
      <w:marTop w:val="0"/>
      <w:marBottom w:val="0"/>
      <w:divBdr>
        <w:top w:val="none" w:sz="0" w:space="0" w:color="auto"/>
        <w:left w:val="none" w:sz="0" w:space="0" w:color="auto"/>
        <w:bottom w:val="none" w:sz="0" w:space="0" w:color="auto"/>
        <w:right w:val="none" w:sz="0" w:space="0" w:color="auto"/>
      </w:divBdr>
    </w:div>
    <w:div w:id="598293352">
      <w:marLeft w:val="0"/>
      <w:marRight w:val="0"/>
      <w:marTop w:val="0"/>
      <w:marBottom w:val="0"/>
      <w:divBdr>
        <w:top w:val="none" w:sz="0" w:space="0" w:color="auto"/>
        <w:left w:val="none" w:sz="0" w:space="0" w:color="auto"/>
        <w:bottom w:val="none" w:sz="0" w:space="0" w:color="auto"/>
        <w:right w:val="none" w:sz="0" w:space="0" w:color="auto"/>
      </w:divBdr>
    </w:div>
    <w:div w:id="598293353">
      <w:marLeft w:val="0"/>
      <w:marRight w:val="0"/>
      <w:marTop w:val="0"/>
      <w:marBottom w:val="0"/>
      <w:divBdr>
        <w:top w:val="none" w:sz="0" w:space="0" w:color="auto"/>
        <w:left w:val="none" w:sz="0" w:space="0" w:color="auto"/>
        <w:bottom w:val="none" w:sz="0" w:space="0" w:color="auto"/>
        <w:right w:val="none" w:sz="0" w:space="0" w:color="auto"/>
      </w:divBdr>
    </w:div>
    <w:div w:id="598293358">
      <w:marLeft w:val="0"/>
      <w:marRight w:val="0"/>
      <w:marTop w:val="0"/>
      <w:marBottom w:val="0"/>
      <w:divBdr>
        <w:top w:val="none" w:sz="0" w:space="0" w:color="auto"/>
        <w:left w:val="none" w:sz="0" w:space="0" w:color="auto"/>
        <w:bottom w:val="none" w:sz="0" w:space="0" w:color="auto"/>
        <w:right w:val="none" w:sz="0" w:space="0" w:color="auto"/>
      </w:divBdr>
      <w:divsChild>
        <w:div w:id="598293363">
          <w:marLeft w:val="0"/>
          <w:marRight w:val="0"/>
          <w:marTop w:val="0"/>
          <w:marBottom w:val="0"/>
          <w:divBdr>
            <w:top w:val="none" w:sz="0" w:space="0" w:color="auto"/>
            <w:left w:val="none" w:sz="0" w:space="0" w:color="auto"/>
            <w:bottom w:val="none" w:sz="0" w:space="0" w:color="auto"/>
            <w:right w:val="none" w:sz="0" w:space="0" w:color="auto"/>
          </w:divBdr>
          <w:divsChild>
            <w:div w:id="598293364">
              <w:marLeft w:val="0"/>
              <w:marRight w:val="0"/>
              <w:marTop w:val="0"/>
              <w:marBottom w:val="0"/>
              <w:divBdr>
                <w:top w:val="none" w:sz="0" w:space="0" w:color="auto"/>
                <w:left w:val="none" w:sz="0" w:space="0" w:color="auto"/>
                <w:bottom w:val="none" w:sz="0" w:space="0" w:color="auto"/>
                <w:right w:val="none" w:sz="0" w:space="0" w:color="auto"/>
              </w:divBdr>
            </w:div>
            <w:div w:id="5982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3368">
      <w:marLeft w:val="0"/>
      <w:marRight w:val="0"/>
      <w:marTop w:val="0"/>
      <w:marBottom w:val="0"/>
      <w:divBdr>
        <w:top w:val="none" w:sz="0" w:space="0" w:color="auto"/>
        <w:left w:val="none" w:sz="0" w:space="0" w:color="auto"/>
        <w:bottom w:val="none" w:sz="0" w:space="0" w:color="auto"/>
        <w:right w:val="none" w:sz="0" w:space="0" w:color="auto"/>
      </w:divBdr>
      <w:divsChild>
        <w:div w:id="598293360">
          <w:marLeft w:val="0"/>
          <w:marRight w:val="0"/>
          <w:marTop w:val="0"/>
          <w:marBottom w:val="0"/>
          <w:divBdr>
            <w:top w:val="none" w:sz="0" w:space="0" w:color="auto"/>
            <w:left w:val="none" w:sz="0" w:space="0" w:color="auto"/>
            <w:bottom w:val="none" w:sz="0" w:space="0" w:color="auto"/>
            <w:right w:val="none" w:sz="0" w:space="0" w:color="auto"/>
          </w:divBdr>
          <w:divsChild>
            <w:div w:id="598293354">
              <w:marLeft w:val="0"/>
              <w:marRight w:val="0"/>
              <w:marTop w:val="0"/>
              <w:marBottom w:val="0"/>
              <w:divBdr>
                <w:top w:val="none" w:sz="0" w:space="0" w:color="auto"/>
                <w:left w:val="none" w:sz="0" w:space="0" w:color="auto"/>
                <w:bottom w:val="none" w:sz="0" w:space="0" w:color="auto"/>
                <w:right w:val="none" w:sz="0" w:space="0" w:color="auto"/>
              </w:divBdr>
            </w:div>
            <w:div w:id="598293356">
              <w:marLeft w:val="0"/>
              <w:marRight w:val="0"/>
              <w:marTop w:val="0"/>
              <w:marBottom w:val="0"/>
              <w:divBdr>
                <w:top w:val="none" w:sz="0" w:space="0" w:color="auto"/>
                <w:left w:val="none" w:sz="0" w:space="0" w:color="auto"/>
                <w:bottom w:val="none" w:sz="0" w:space="0" w:color="auto"/>
                <w:right w:val="none" w:sz="0" w:space="0" w:color="auto"/>
              </w:divBdr>
            </w:div>
            <w:div w:id="598293357">
              <w:marLeft w:val="0"/>
              <w:marRight w:val="0"/>
              <w:marTop w:val="0"/>
              <w:marBottom w:val="0"/>
              <w:divBdr>
                <w:top w:val="none" w:sz="0" w:space="0" w:color="auto"/>
                <w:left w:val="none" w:sz="0" w:space="0" w:color="auto"/>
                <w:bottom w:val="none" w:sz="0" w:space="0" w:color="auto"/>
                <w:right w:val="none" w:sz="0" w:space="0" w:color="auto"/>
              </w:divBdr>
            </w:div>
            <w:div w:id="5982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3372">
      <w:marLeft w:val="0"/>
      <w:marRight w:val="0"/>
      <w:marTop w:val="0"/>
      <w:marBottom w:val="0"/>
      <w:divBdr>
        <w:top w:val="none" w:sz="0" w:space="0" w:color="auto"/>
        <w:left w:val="none" w:sz="0" w:space="0" w:color="auto"/>
        <w:bottom w:val="none" w:sz="0" w:space="0" w:color="auto"/>
        <w:right w:val="none" w:sz="0" w:space="0" w:color="auto"/>
      </w:divBdr>
      <w:divsChild>
        <w:div w:id="598293359">
          <w:marLeft w:val="0"/>
          <w:marRight w:val="0"/>
          <w:marTop w:val="0"/>
          <w:marBottom w:val="0"/>
          <w:divBdr>
            <w:top w:val="none" w:sz="0" w:space="0" w:color="auto"/>
            <w:left w:val="none" w:sz="0" w:space="0" w:color="auto"/>
            <w:bottom w:val="none" w:sz="0" w:space="0" w:color="auto"/>
            <w:right w:val="none" w:sz="0" w:space="0" w:color="auto"/>
          </w:divBdr>
          <w:divsChild>
            <w:div w:id="598293365">
              <w:marLeft w:val="0"/>
              <w:marRight w:val="0"/>
              <w:marTop w:val="0"/>
              <w:marBottom w:val="0"/>
              <w:divBdr>
                <w:top w:val="none" w:sz="0" w:space="0" w:color="auto"/>
                <w:left w:val="none" w:sz="0" w:space="0" w:color="auto"/>
                <w:bottom w:val="none" w:sz="0" w:space="0" w:color="auto"/>
                <w:right w:val="none" w:sz="0" w:space="0" w:color="auto"/>
              </w:divBdr>
            </w:div>
            <w:div w:id="598293374">
              <w:marLeft w:val="0"/>
              <w:marRight w:val="0"/>
              <w:marTop w:val="0"/>
              <w:marBottom w:val="0"/>
              <w:divBdr>
                <w:top w:val="none" w:sz="0" w:space="0" w:color="auto"/>
                <w:left w:val="none" w:sz="0" w:space="0" w:color="auto"/>
                <w:bottom w:val="none" w:sz="0" w:space="0" w:color="auto"/>
                <w:right w:val="none" w:sz="0" w:space="0" w:color="auto"/>
              </w:divBdr>
            </w:div>
            <w:div w:id="598293378">
              <w:marLeft w:val="0"/>
              <w:marRight w:val="0"/>
              <w:marTop w:val="0"/>
              <w:marBottom w:val="0"/>
              <w:divBdr>
                <w:top w:val="none" w:sz="0" w:space="0" w:color="auto"/>
                <w:left w:val="none" w:sz="0" w:space="0" w:color="auto"/>
                <w:bottom w:val="none" w:sz="0" w:space="0" w:color="auto"/>
                <w:right w:val="none" w:sz="0" w:space="0" w:color="auto"/>
              </w:divBdr>
            </w:div>
            <w:div w:id="598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3379">
      <w:marLeft w:val="0"/>
      <w:marRight w:val="0"/>
      <w:marTop w:val="0"/>
      <w:marBottom w:val="0"/>
      <w:divBdr>
        <w:top w:val="none" w:sz="0" w:space="0" w:color="auto"/>
        <w:left w:val="none" w:sz="0" w:space="0" w:color="auto"/>
        <w:bottom w:val="none" w:sz="0" w:space="0" w:color="auto"/>
        <w:right w:val="none" w:sz="0" w:space="0" w:color="auto"/>
      </w:divBdr>
      <w:divsChild>
        <w:div w:id="598293376">
          <w:marLeft w:val="0"/>
          <w:marRight w:val="0"/>
          <w:marTop w:val="0"/>
          <w:marBottom w:val="0"/>
          <w:divBdr>
            <w:top w:val="none" w:sz="0" w:space="0" w:color="auto"/>
            <w:left w:val="none" w:sz="0" w:space="0" w:color="auto"/>
            <w:bottom w:val="none" w:sz="0" w:space="0" w:color="auto"/>
            <w:right w:val="none" w:sz="0" w:space="0" w:color="auto"/>
          </w:divBdr>
          <w:divsChild>
            <w:div w:id="598293355">
              <w:marLeft w:val="0"/>
              <w:marRight w:val="0"/>
              <w:marTop w:val="0"/>
              <w:marBottom w:val="0"/>
              <w:divBdr>
                <w:top w:val="none" w:sz="0" w:space="0" w:color="auto"/>
                <w:left w:val="none" w:sz="0" w:space="0" w:color="auto"/>
                <w:bottom w:val="none" w:sz="0" w:space="0" w:color="auto"/>
                <w:right w:val="none" w:sz="0" w:space="0" w:color="auto"/>
              </w:divBdr>
            </w:div>
            <w:div w:id="598293361">
              <w:marLeft w:val="0"/>
              <w:marRight w:val="0"/>
              <w:marTop w:val="0"/>
              <w:marBottom w:val="0"/>
              <w:divBdr>
                <w:top w:val="none" w:sz="0" w:space="0" w:color="auto"/>
                <w:left w:val="none" w:sz="0" w:space="0" w:color="auto"/>
                <w:bottom w:val="none" w:sz="0" w:space="0" w:color="auto"/>
                <w:right w:val="none" w:sz="0" w:space="0" w:color="auto"/>
              </w:divBdr>
            </w:div>
            <w:div w:id="598293362">
              <w:marLeft w:val="0"/>
              <w:marRight w:val="0"/>
              <w:marTop w:val="0"/>
              <w:marBottom w:val="0"/>
              <w:divBdr>
                <w:top w:val="none" w:sz="0" w:space="0" w:color="auto"/>
                <w:left w:val="none" w:sz="0" w:space="0" w:color="auto"/>
                <w:bottom w:val="none" w:sz="0" w:space="0" w:color="auto"/>
                <w:right w:val="none" w:sz="0" w:space="0" w:color="auto"/>
              </w:divBdr>
            </w:div>
            <w:div w:id="598293367">
              <w:marLeft w:val="0"/>
              <w:marRight w:val="0"/>
              <w:marTop w:val="0"/>
              <w:marBottom w:val="0"/>
              <w:divBdr>
                <w:top w:val="none" w:sz="0" w:space="0" w:color="auto"/>
                <w:left w:val="none" w:sz="0" w:space="0" w:color="auto"/>
                <w:bottom w:val="none" w:sz="0" w:space="0" w:color="auto"/>
                <w:right w:val="none" w:sz="0" w:space="0" w:color="auto"/>
              </w:divBdr>
            </w:div>
            <w:div w:id="598293369">
              <w:marLeft w:val="0"/>
              <w:marRight w:val="0"/>
              <w:marTop w:val="0"/>
              <w:marBottom w:val="0"/>
              <w:divBdr>
                <w:top w:val="none" w:sz="0" w:space="0" w:color="auto"/>
                <w:left w:val="none" w:sz="0" w:space="0" w:color="auto"/>
                <w:bottom w:val="none" w:sz="0" w:space="0" w:color="auto"/>
                <w:right w:val="none" w:sz="0" w:space="0" w:color="auto"/>
              </w:divBdr>
            </w:div>
            <w:div w:id="598293370">
              <w:marLeft w:val="0"/>
              <w:marRight w:val="0"/>
              <w:marTop w:val="0"/>
              <w:marBottom w:val="0"/>
              <w:divBdr>
                <w:top w:val="none" w:sz="0" w:space="0" w:color="auto"/>
                <w:left w:val="none" w:sz="0" w:space="0" w:color="auto"/>
                <w:bottom w:val="none" w:sz="0" w:space="0" w:color="auto"/>
                <w:right w:val="none" w:sz="0" w:space="0" w:color="auto"/>
              </w:divBdr>
            </w:div>
            <w:div w:id="598293373">
              <w:marLeft w:val="0"/>
              <w:marRight w:val="0"/>
              <w:marTop w:val="0"/>
              <w:marBottom w:val="0"/>
              <w:divBdr>
                <w:top w:val="none" w:sz="0" w:space="0" w:color="auto"/>
                <w:left w:val="none" w:sz="0" w:space="0" w:color="auto"/>
                <w:bottom w:val="none" w:sz="0" w:space="0" w:color="auto"/>
                <w:right w:val="none" w:sz="0" w:space="0" w:color="auto"/>
              </w:divBdr>
            </w:div>
            <w:div w:id="598293375">
              <w:marLeft w:val="0"/>
              <w:marRight w:val="0"/>
              <w:marTop w:val="0"/>
              <w:marBottom w:val="0"/>
              <w:divBdr>
                <w:top w:val="none" w:sz="0" w:space="0" w:color="auto"/>
                <w:left w:val="none" w:sz="0" w:space="0" w:color="auto"/>
                <w:bottom w:val="none" w:sz="0" w:space="0" w:color="auto"/>
                <w:right w:val="none" w:sz="0" w:space="0" w:color="auto"/>
              </w:divBdr>
            </w:div>
            <w:div w:id="598293377">
              <w:marLeft w:val="0"/>
              <w:marRight w:val="0"/>
              <w:marTop w:val="0"/>
              <w:marBottom w:val="0"/>
              <w:divBdr>
                <w:top w:val="none" w:sz="0" w:space="0" w:color="auto"/>
                <w:left w:val="none" w:sz="0" w:space="0" w:color="auto"/>
                <w:bottom w:val="none" w:sz="0" w:space="0" w:color="auto"/>
                <w:right w:val="none" w:sz="0" w:space="0" w:color="auto"/>
              </w:divBdr>
            </w:div>
            <w:div w:id="5982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3382">
      <w:marLeft w:val="0"/>
      <w:marRight w:val="0"/>
      <w:marTop w:val="0"/>
      <w:marBottom w:val="0"/>
      <w:divBdr>
        <w:top w:val="none" w:sz="0" w:space="0" w:color="auto"/>
        <w:left w:val="none" w:sz="0" w:space="0" w:color="auto"/>
        <w:bottom w:val="none" w:sz="0" w:space="0" w:color="auto"/>
        <w:right w:val="none" w:sz="0" w:space="0" w:color="auto"/>
      </w:divBdr>
    </w:div>
    <w:div w:id="598293383">
      <w:marLeft w:val="0"/>
      <w:marRight w:val="0"/>
      <w:marTop w:val="0"/>
      <w:marBottom w:val="0"/>
      <w:divBdr>
        <w:top w:val="none" w:sz="0" w:space="0" w:color="auto"/>
        <w:left w:val="none" w:sz="0" w:space="0" w:color="auto"/>
        <w:bottom w:val="none" w:sz="0" w:space="0" w:color="auto"/>
        <w:right w:val="none" w:sz="0" w:space="0" w:color="auto"/>
      </w:divBdr>
    </w:div>
    <w:div w:id="598293384">
      <w:marLeft w:val="0"/>
      <w:marRight w:val="0"/>
      <w:marTop w:val="0"/>
      <w:marBottom w:val="0"/>
      <w:divBdr>
        <w:top w:val="none" w:sz="0" w:space="0" w:color="auto"/>
        <w:left w:val="none" w:sz="0" w:space="0" w:color="auto"/>
        <w:bottom w:val="none" w:sz="0" w:space="0" w:color="auto"/>
        <w:right w:val="none" w:sz="0" w:space="0" w:color="auto"/>
      </w:divBdr>
    </w:div>
    <w:div w:id="598293385">
      <w:marLeft w:val="0"/>
      <w:marRight w:val="0"/>
      <w:marTop w:val="0"/>
      <w:marBottom w:val="0"/>
      <w:divBdr>
        <w:top w:val="none" w:sz="0" w:space="0" w:color="auto"/>
        <w:left w:val="none" w:sz="0" w:space="0" w:color="auto"/>
        <w:bottom w:val="none" w:sz="0" w:space="0" w:color="auto"/>
        <w:right w:val="none" w:sz="0" w:space="0" w:color="auto"/>
      </w:divBdr>
    </w:div>
    <w:div w:id="598293386">
      <w:marLeft w:val="0"/>
      <w:marRight w:val="0"/>
      <w:marTop w:val="0"/>
      <w:marBottom w:val="0"/>
      <w:divBdr>
        <w:top w:val="none" w:sz="0" w:space="0" w:color="auto"/>
        <w:left w:val="none" w:sz="0" w:space="0" w:color="auto"/>
        <w:bottom w:val="none" w:sz="0" w:space="0" w:color="auto"/>
        <w:right w:val="none" w:sz="0" w:space="0" w:color="auto"/>
      </w:divBdr>
    </w:div>
    <w:div w:id="598293387">
      <w:marLeft w:val="0"/>
      <w:marRight w:val="0"/>
      <w:marTop w:val="0"/>
      <w:marBottom w:val="0"/>
      <w:divBdr>
        <w:top w:val="none" w:sz="0" w:space="0" w:color="auto"/>
        <w:left w:val="none" w:sz="0" w:space="0" w:color="auto"/>
        <w:bottom w:val="none" w:sz="0" w:space="0" w:color="auto"/>
        <w:right w:val="none" w:sz="0" w:space="0" w:color="auto"/>
      </w:divBdr>
    </w:div>
    <w:div w:id="598293388">
      <w:marLeft w:val="0"/>
      <w:marRight w:val="0"/>
      <w:marTop w:val="0"/>
      <w:marBottom w:val="0"/>
      <w:divBdr>
        <w:top w:val="none" w:sz="0" w:space="0" w:color="auto"/>
        <w:left w:val="none" w:sz="0" w:space="0" w:color="auto"/>
        <w:bottom w:val="none" w:sz="0" w:space="0" w:color="auto"/>
        <w:right w:val="none" w:sz="0" w:space="0" w:color="auto"/>
      </w:divBdr>
    </w:div>
    <w:div w:id="598293389">
      <w:marLeft w:val="0"/>
      <w:marRight w:val="0"/>
      <w:marTop w:val="0"/>
      <w:marBottom w:val="0"/>
      <w:divBdr>
        <w:top w:val="none" w:sz="0" w:space="0" w:color="auto"/>
        <w:left w:val="none" w:sz="0" w:space="0" w:color="auto"/>
        <w:bottom w:val="none" w:sz="0" w:space="0" w:color="auto"/>
        <w:right w:val="none" w:sz="0" w:space="0" w:color="auto"/>
      </w:divBdr>
    </w:div>
    <w:div w:id="598293390">
      <w:marLeft w:val="0"/>
      <w:marRight w:val="0"/>
      <w:marTop w:val="0"/>
      <w:marBottom w:val="0"/>
      <w:divBdr>
        <w:top w:val="none" w:sz="0" w:space="0" w:color="auto"/>
        <w:left w:val="none" w:sz="0" w:space="0" w:color="auto"/>
        <w:bottom w:val="none" w:sz="0" w:space="0" w:color="auto"/>
        <w:right w:val="none" w:sz="0" w:space="0" w:color="auto"/>
      </w:divBdr>
    </w:div>
    <w:div w:id="598293391">
      <w:marLeft w:val="0"/>
      <w:marRight w:val="0"/>
      <w:marTop w:val="0"/>
      <w:marBottom w:val="0"/>
      <w:divBdr>
        <w:top w:val="none" w:sz="0" w:space="0" w:color="auto"/>
        <w:left w:val="none" w:sz="0" w:space="0" w:color="auto"/>
        <w:bottom w:val="none" w:sz="0" w:space="0" w:color="auto"/>
        <w:right w:val="none" w:sz="0" w:space="0" w:color="auto"/>
      </w:divBdr>
    </w:div>
    <w:div w:id="598293392">
      <w:marLeft w:val="0"/>
      <w:marRight w:val="0"/>
      <w:marTop w:val="0"/>
      <w:marBottom w:val="0"/>
      <w:divBdr>
        <w:top w:val="none" w:sz="0" w:space="0" w:color="auto"/>
        <w:left w:val="none" w:sz="0" w:space="0" w:color="auto"/>
        <w:bottom w:val="none" w:sz="0" w:space="0" w:color="auto"/>
        <w:right w:val="none" w:sz="0" w:space="0" w:color="auto"/>
      </w:divBdr>
    </w:div>
    <w:div w:id="598293393">
      <w:marLeft w:val="0"/>
      <w:marRight w:val="0"/>
      <w:marTop w:val="0"/>
      <w:marBottom w:val="0"/>
      <w:divBdr>
        <w:top w:val="none" w:sz="0" w:space="0" w:color="auto"/>
        <w:left w:val="none" w:sz="0" w:space="0" w:color="auto"/>
        <w:bottom w:val="none" w:sz="0" w:space="0" w:color="auto"/>
        <w:right w:val="none" w:sz="0" w:space="0" w:color="auto"/>
      </w:divBdr>
    </w:div>
    <w:div w:id="598293394">
      <w:marLeft w:val="0"/>
      <w:marRight w:val="0"/>
      <w:marTop w:val="0"/>
      <w:marBottom w:val="0"/>
      <w:divBdr>
        <w:top w:val="none" w:sz="0" w:space="0" w:color="auto"/>
        <w:left w:val="none" w:sz="0" w:space="0" w:color="auto"/>
        <w:bottom w:val="none" w:sz="0" w:space="0" w:color="auto"/>
        <w:right w:val="none" w:sz="0" w:space="0" w:color="auto"/>
      </w:divBdr>
    </w:div>
    <w:div w:id="598293395">
      <w:marLeft w:val="0"/>
      <w:marRight w:val="0"/>
      <w:marTop w:val="0"/>
      <w:marBottom w:val="0"/>
      <w:divBdr>
        <w:top w:val="none" w:sz="0" w:space="0" w:color="auto"/>
        <w:left w:val="none" w:sz="0" w:space="0" w:color="auto"/>
        <w:bottom w:val="none" w:sz="0" w:space="0" w:color="auto"/>
        <w:right w:val="none" w:sz="0" w:space="0" w:color="auto"/>
      </w:divBdr>
    </w:div>
    <w:div w:id="598293396">
      <w:marLeft w:val="0"/>
      <w:marRight w:val="0"/>
      <w:marTop w:val="0"/>
      <w:marBottom w:val="0"/>
      <w:divBdr>
        <w:top w:val="none" w:sz="0" w:space="0" w:color="auto"/>
        <w:left w:val="none" w:sz="0" w:space="0" w:color="auto"/>
        <w:bottom w:val="none" w:sz="0" w:space="0" w:color="auto"/>
        <w:right w:val="none" w:sz="0" w:space="0" w:color="auto"/>
      </w:divBdr>
    </w:div>
    <w:div w:id="598293397">
      <w:marLeft w:val="0"/>
      <w:marRight w:val="0"/>
      <w:marTop w:val="0"/>
      <w:marBottom w:val="0"/>
      <w:divBdr>
        <w:top w:val="none" w:sz="0" w:space="0" w:color="auto"/>
        <w:left w:val="none" w:sz="0" w:space="0" w:color="auto"/>
        <w:bottom w:val="none" w:sz="0" w:space="0" w:color="auto"/>
        <w:right w:val="none" w:sz="0" w:space="0" w:color="auto"/>
      </w:divBdr>
    </w:div>
    <w:div w:id="598293398">
      <w:marLeft w:val="0"/>
      <w:marRight w:val="0"/>
      <w:marTop w:val="0"/>
      <w:marBottom w:val="0"/>
      <w:divBdr>
        <w:top w:val="none" w:sz="0" w:space="0" w:color="auto"/>
        <w:left w:val="none" w:sz="0" w:space="0" w:color="auto"/>
        <w:bottom w:val="none" w:sz="0" w:space="0" w:color="auto"/>
        <w:right w:val="none" w:sz="0" w:space="0" w:color="auto"/>
      </w:divBdr>
    </w:div>
    <w:div w:id="598293399">
      <w:marLeft w:val="0"/>
      <w:marRight w:val="0"/>
      <w:marTop w:val="0"/>
      <w:marBottom w:val="0"/>
      <w:divBdr>
        <w:top w:val="none" w:sz="0" w:space="0" w:color="auto"/>
        <w:left w:val="none" w:sz="0" w:space="0" w:color="auto"/>
        <w:bottom w:val="none" w:sz="0" w:space="0" w:color="auto"/>
        <w:right w:val="none" w:sz="0" w:space="0" w:color="auto"/>
      </w:divBdr>
    </w:div>
    <w:div w:id="598293400">
      <w:marLeft w:val="0"/>
      <w:marRight w:val="0"/>
      <w:marTop w:val="0"/>
      <w:marBottom w:val="0"/>
      <w:divBdr>
        <w:top w:val="none" w:sz="0" w:space="0" w:color="auto"/>
        <w:left w:val="none" w:sz="0" w:space="0" w:color="auto"/>
        <w:bottom w:val="none" w:sz="0" w:space="0" w:color="auto"/>
        <w:right w:val="none" w:sz="0" w:space="0" w:color="auto"/>
      </w:divBdr>
    </w:div>
    <w:div w:id="598293401">
      <w:marLeft w:val="0"/>
      <w:marRight w:val="0"/>
      <w:marTop w:val="0"/>
      <w:marBottom w:val="0"/>
      <w:divBdr>
        <w:top w:val="none" w:sz="0" w:space="0" w:color="auto"/>
        <w:left w:val="none" w:sz="0" w:space="0" w:color="auto"/>
        <w:bottom w:val="none" w:sz="0" w:space="0" w:color="auto"/>
        <w:right w:val="none" w:sz="0" w:space="0" w:color="auto"/>
      </w:divBdr>
    </w:div>
    <w:div w:id="598293402">
      <w:marLeft w:val="0"/>
      <w:marRight w:val="0"/>
      <w:marTop w:val="0"/>
      <w:marBottom w:val="0"/>
      <w:divBdr>
        <w:top w:val="none" w:sz="0" w:space="0" w:color="auto"/>
        <w:left w:val="none" w:sz="0" w:space="0" w:color="auto"/>
        <w:bottom w:val="none" w:sz="0" w:space="0" w:color="auto"/>
        <w:right w:val="none" w:sz="0" w:space="0" w:color="auto"/>
      </w:divBdr>
    </w:div>
    <w:div w:id="598293403">
      <w:marLeft w:val="0"/>
      <w:marRight w:val="0"/>
      <w:marTop w:val="0"/>
      <w:marBottom w:val="0"/>
      <w:divBdr>
        <w:top w:val="none" w:sz="0" w:space="0" w:color="auto"/>
        <w:left w:val="none" w:sz="0" w:space="0" w:color="auto"/>
        <w:bottom w:val="none" w:sz="0" w:space="0" w:color="auto"/>
        <w:right w:val="none" w:sz="0" w:space="0" w:color="auto"/>
      </w:divBdr>
    </w:div>
    <w:div w:id="598293404">
      <w:marLeft w:val="0"/>
      <w:marRight w:val="0"/>
      <w:marTop w:val="0"/>
      <w:marBottom w:val="0"/>
      <w:divBdr>
        <w:top w:val="none" w:sz="0" w:space="0" w:color="auto"/>
        <w:left w:val="none" w:sz="0" w:space="0" w:color="auto"/>
        <w:bottom w:val="none" w:sz="0" w:space="0" w:color="auto"/>
        <w:right w:val="none" w:sz="0" w:space="0" w:color="auto"/>
      </w:divBdr>
    </w:div>
    <w:div w:id="598293405">
      <w:marLeft w:val="0"/>
      <w:marRight w:val="0"/>
      <w:marTop w:val="0"/>
      <w:marBottom w:val="0"/>
      <w:divBdr>
        <w:top w:val="none" w:sz="0" w:space="0" w:color="auto"/>
        <w:left w:val="none" w:sz="0" w:space="0" w:color="auto"/>
        <w:bottom w:val="none" w:sz="0" w:space="0" w:color="auto"/>
        <w:right w:val="none" w:sz="0" w:space="0" w:color="auto"/>
      </w:divBdr>
    </w:div>
    <w:div w:id="598293406">
      <w:marLeft w:val="0"/>
      <w:marRight w:val="0"/>
      <w:marTop w:val="0"/>
      <w:marBottom w:val="0"/>
      <w:divBdr>
        <w:top w:val="none" w:sz="0" w:space="0" w:color="auto"/>
        <w:left w:val="none" w:sz="0" w:space="0" w:color="auto"/>
        <w:bottom w:val="none" w:sz="0" w:space="0" w:color="auto"/>
        <w:right w:val="none" w:sz="0" w:space="0" w:color="auto"/>
      </w:divBdr>
    </w:div>
    <w:div w:id="598293407">
      <w:marLeft w:val="0"/>
      <w:marRight w:val="0"/>
      <w:marTop w:val="0"/>
      <w:marBottom w:val="0"/>
      <w:divBdr>
        <w:top w:val="none" w:sz="0" w:space="0" w:color="auto"/>
        <w:left w:val="none" w:sz="0" w:space="0" w:color="auto"/>
        <w:bottom w:val="none" w:sz="0" w:space="0" w:color="auto"/>
        <w:right w:val="none" w:sz="0" w:space="0" w:color="auto"/>
      </w:divBdr>
    </w:div>
    <w:div w:id="598293408">
      <w:marLeft w:val="0"/>
      <w:marRight w:val="0"/>
      <w:marTop w:val="0"/>
      <w:marBottom w:val="0"/>
      <w:divBdr>
        <w:top w:val="none" w:sz="0" w:space="0" w:color="auto"/>
        <w:left w:val="none" w:sz="0" w:space="0" w:color="auto"/>
        <w:bottom w:val="none" w:sz="0" w:space="0" w:color="auto"/>
        <w:right w:val="none" w:sz="0" w:space="0" w:color="auto"/>
      </w:divBdr>
    </w:div>
    <w:div w:id="5982934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scratch.m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wards.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7901</Words>
  <Characters>45042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Муниципальное бюджетное учреждение</vt:lpstr>
    </vt:vector>
  </TitlesOfParts>
  <Company/>
  <LinksUpToDate>false</LinksUpToDate>
  <CharactersWithSpaces>52838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учреждение</dc:title>
  <dc:subject/>
  <dc:creator>User</dc:creator>
  <cp:keywords/>
  <dc:description/>
  <cp:lastModifiedBy>Лео</cp:lastModifiedBy>
  <cp:revision>31</cp:revision>
  <cp:lastPrinted>2019-02-18T07:44:00Z</cp:lastPrinted>
  <dcterms:created xsi:type="dcterms:W3CDTF">2019-05-06T03:13:00Z</dcterms:created>
  <dcterms:modified xsi:type="dcterms:W3CDTF">2019-08-05T07:24:00Z</dcterms:modified>
</cp:coreProperties>
</file>